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46241A" w:rsidRDefault="00C6653E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6241A">
        <w:rPr>
          <w:rFonts w:ascii="Arial" w:hAnsi="Arial" w:cs="Arial"/>
          <w:b/>
          <w:sz w:val="24"/>
        </w:rPr>
        <w:t>2</w:t>
      </w:r>
      <w:r w:rsidR="00D4373A" w:rsidRPr="0046241A">
        <w:rPr>
          <w:rFonts w:ascii="Arial" w:hAnsi="Arial" w:cs="Arial"/>
          <w:b/>
          <w:sz w:val="24"/>
        </w:rPr>
        <w:t>5</w:t>
      </w:r>
      <w:r w:rsidR="0041480D" w:rsidRPr="0046241A">
        <w:rPr>
          <w:rFonts w:ascii="Arial" w:hAnsi="Arial" w:cs="Arial"/>
          <w:b/>
          <w:sz w:val="24"/>
        </w:rPr>
        <w:t>ª Reunião Ordinária da Comissão Mista de Reavaliação de Informações (CMRI/RS</w:t>
      </w:r>
      <w:r w:rsidR="0041480D" w:rsidRPr="0046241A">
        <w:rPr>
          <w:rFonts w:ascii="Arial" w:hAnsi="Arial" w:cs="Arial"/>
          <w:sz w:val="24"/>
        </w:rPr>
        <w:t>)</w:t>
      </w:r>
    </w:p>
    <w:p w:rsidR="00DE6DD3" w:rsidRPr="0046241A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CD5452" w:rsidRPr="0046241A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46241A" w:rsidRDefault="00253644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 xml:space="preserve">Dia: </w:t>
      </w:r>
      <w:r w:rsidR="00D4373A" w:rsidRPr="0046241A">
        <w:rPr>
          <w:rFonts w:ascii="Arial" w:hAnsi="Arial" w:cs="Arial"/>
        </w:rPr>
        <w:t>29 de maio de 2018</w:t>
      </w:r>
      <w:r w:rsidR="000A24B9" w:rsidRPr="0046241A">
        <w:rPr>
          <w:rFonts w:ascii="Arial" w:hAnsi="Arial" w:cs="Arial"/>
        </w:rPr>
        <w:t xml:space="preserve"> </w:t>
      </w:r>
      <w:r w:rsidR="0041480D" w:rsidRPr="0046241A">
        <w:rPr>
          <w:rFonts w:ascii="Arial" w:hAnsi="Arial" w:cs="Arial"/>
        </w:rPr>
        <w:t>(</w:t>
      </w:r>
      <w:r w:rsidR="00E322FB" w:rsidRPr="0046241A">
        <w:rPr>
          <w:rFonts w:ascii="Arial" w:hAnsi="Arial" w:cs="Arial"/>
        </w:rPr>
        <w:t>terça</w:t>
      </w:r>
      <w:r w:rsidR="00A010E9" w:rsidRPr="0046241A">
        <w:rPr>
          <w:rFonts w:ascii="Arial" w:hAnsi="Arial" w:cs="Arial"/>
        </w:rPr>
        <w:t>-feira</w:t>
      </w:r>
      <w:r w:rsidR="0041480D" w:rsidRPr="0046241A">
        <w:rPr>
          <w:rFonts w:ascii="Arial" w:hAnsi="Arial" w:cs="Arial"/>
        </w:rPr>
        <w:t>)</w:t>
      </w:r>
    </w:p>
    <w:p w:rsidR="00CD5452" w:rsidRPr="0046241A" w:rsidRDefault="00CD5452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46241A" w:rsidRDefault="0041480D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>Horário: 14h30min</w:t>
      </w:r>
    </w:p>
    <w:p w:rsidR="00CD5452" w:rsidRPr="0046241A" w:rsidRDefault="00CD5452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46241A" w:rsidRDefault="0041480D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 xml:space="preserve">Local: </w:t>
      </w:r>
      <w:r w:rsidR="00A010E9" w:rsidRPr="0046241A">
        <w:rPr>
          <w:rFonts w:ascii="Arial" w:hAnsi="Arial" w:cs="Arial"/>
          <w:shd w:val="clear" w:color="auto" w:fill="FFFFFF"/>
        </w:rPr>
        <w:t>Sala do Conselho Superior da PGE (Prédio do DAER, 19</w:t>
      </w:r>
      <w:r w:rsidRPr="0046241A">
        <w:rPr>
          <w:rFonts w:ascii="Arial" w:hAnsi="Arial" w:cs="Arial"/>
          <w:shd w:val="clear" w:color="auto" w:fill="FFFFFF"/>
        </w:rPr>
        <w:t>º andar)</w:t>
      </w:r>
    </w:p>
    <w:p w:rsidR="00DE6DD3" w:rsidRPr="0046241A" w:rsidRDefault="00DE6DD3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46241A" w:rsidRDefault="00253644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 xml:space="preserve">Participantes: </w:t>
      </w:r>
      <w:bookmarkStart w:id="0" w:name="__DdeLink__429_1899544483"/>
      <w:r w:rsidR="0046241A" w:rsidRPr="0046241A">
        <w:rPr>
          <w:rFonts w:ascii="Arial" w:hAnsi="Arial" w:cs="Arial"/>
        </w:rPr>
        <w:t>Sr. Paulo Cesar Velloso Quaglia Filho</w:t>
      </w:r>
      <w:bookmarkEnd w:id="0"/>
      <w:r w:rsidR="0046241A" w:rsidRPr="0046241A">
        <w:rPr>
          <w:rFonts w:ascii="Arial" w:hAnsi="Arial" w:cs="Arial"/>
        </w:rPr>
        <w:t xml:space="preserve">, representante da Procuradoria-Geral do Estado (PGE) e Presidente da Comissão; </w:t>
      </w:r>
      <w:r w:rsidRPr="0046241A">
        <w:rPr>
          <w:rFonts w:ascii="Arial" w:hAnsi="Arial" w:cs="Arial"/>
        </w:rPr>
        <w:t>Sra</w:t>
      </w:r>
      <w:r w:rsidR="0041480D" w:rsidRPr="0046241A">
        <w:rPr>
          <w:rFonts w:ascii="Arial" w:hAnsi="Arial" w:cs="Arial"/>
        </w:rPr>
        <w:t>. Liliana da Silva Barcellos</w:t>
      </w:r>
      <w:r w:rsidR="00FB66EA" w:rsidRPr="0046241A">
        <w:rPr>
          <w:rFonts w:ascii="Arial" w:hAnsi="Arial" w:cs="Arial"/>
        </w:rPr>
        <w:t xml:space="preserve"> e Sra. Aline Filter de Oliveira</w:t>
      </w:r>
      <w:r w:rsidRPr="0046241A">
        <w:rPr>
          <w:rFonts w:ascii="Arial" w:hAnsi="Arial" w:cs="Arial"/>
        </w:rPr>
        <w:t>, representante</w:t>
      </w:r>
      <w:r w:rsidR="00FB66EA" w:rsidRPr="0046241A">
        <w:rPr>
          <w:rFonts w:ascii="Arial" w:hAnsi="Arial" w:cs="Arial"/>
        </w:rPr>
        <w:t>s</w:t>
      </w:r>
      <w:r w:rsidRPr="0046241A">
        <w:rPr>
          <w:rFonts w:ascii="Arial" w:hAnsi="Arial" w:cs="Arial"/>
        </w:rPr>
        <w:t xml:space="preserve"> da Secretaria da Casa Civil</w:t>
      </w:r>
      <w:r w:rsidR="00E322FB" w:rsidRPr="0046241A">
        <w:rPr>
          <w:rFonts w:ascii="Arial" w:hAnsi="Arial" w:cs="Arial"/>
        </w:rPr>
        <w:t>/Subchefia de Ética, Controle Público e Transparência</w:t>
      </w:r>
      <w:r w:rsidR="007744E5" w:rsidRPr="0046241A">
        <w:rPr>
          <w:rFonts w:ascii="Arial" w:hAnsi="Arial" w:cs="Arial"/>
        </w:rPr>
        <w:t xml:space="preserve"> (CC/Subética)</w:t>
      </w:r>
      <w:r w:rsidR="003608E1" w:rsidRPr="0046241A">
        <w:rPr>
          <w:rFonts w:ascii="Arial" w:hAnsi="Arial" w:cs="Arial"/>
        </w:rPr>
        <w:t xml:space="preserve"> e integrante</w:t>
      </w:r>
      <w:r w:rsidR="00FB66EA" w:rsidRPr="0046241A">
        <w:rPr>
          <w:rFonts w:ascii="Arial" w:hAnsi="Arial" w:cs="Arial"/>
        </w:rPr>
        <w:t>s</w:t>
      </w:r>
      <w:r w:rsidR="00005F51" w:rsidRPr="0046241A">
        <w:rPr>
          <w:rFonts w:ascii="Arial" w:hAnsi="Arial" w:cs="Arial"/>
        </w:rPr>
        <w:t xml:space="preserve"> da Secretaria Executiva da Comissão</w:t>
      </w:r>
      <w:r w:rsidRPr="0046241A">
        <w:rPr>
          <w:rFonts w:ascii="Arial" w:hAnsi="Arial" w:cs="Arial"/>
        </w:rPr>
        <w:t>;</w:t>
      </w:r>
      <w:r w:rsidR="0041480D" w:rsidRPr="0046241A">
        <w:rPr>
          <w:rFonts w:ascii="Arial" w:hAnsi="Arial" w:cs="Arial"/>
        </w:rPr>
        <w:t xml:space="preserve"> </w:t>
      </w:r>
      <w:r w:rsidR="00FA2024" w:rsidRPr="0046241A">
        <w:rPr>
          <w:rFonts w:ascii="Arial" w:hAnsi="Arial" w:cs="Arial"/>
        </w:rPr>
        <w:t>Sr. Josias Pereira Nunes, representante da Secretaria da Educação</w:t>
      </w:r>
      <w:r w:rsidR="00EC0114" w:rsidRPr="0046241A">
        <w:rPr>
          <w:rFonts w:ascii="Arial" w:hAnsi="Arial" w:cs="Arial"/>
        </w:rPr>
        <w:t xml:space="preserve"> (SEDUC)</w:t>
      </w:r>
      <w:r w:rsidR="00D4373A" w:rsidRPr="0046241A">
        <w:rPr>
          <w:rFonts w:ascii="Arial" w:hAnsi="Arial" w:cs="Arial"/>
        </w:rPr>
        <w:t xml:space="preserve">; Sr. Lucas Barroso, representante da Secretaria de Planejamento, Governança e Gestão (SPGG); </w:t>
      </w:r>
      <w:r w:rsidR="003C5B85" w:rsidRPr="0046241A">
        <w:rPr>
          <w:rFonts w:ascii="Arial" w:hAnsi="Arial" w:cs="Arial"/>
        </w:rPr>
        <w:t>Sra. Luana Gonçalves Gehres</w:t>
      </w:r>
      <w:r w:rsidR="00FB66EA" w:rsidRPr="0046241A">
        <w:rPr>
          <w:rFonts w:ascii="Arial" w:hAnsi="Arial" w:cs="Arial"/>
        </w:rPr>
        <w:t xml:space="preserve">, </w:t>
      </w:r>
      <w:r w:rsidR="002D41C0" w:rsidRPr="0046241A">
        <w:rPr>
          <w:rFonts w:ascii="Arial" w:hAnsi="Arial" w:cs="Arial"/>
        </w:rPr>
        <w:t>representante</w:t>
      </w:r>
      <w:r w:rsidR="0046084E" w:rsidRPr="0046241A">
        <w:rPr>
          <w:rFonts w:ascii="Arial" w:hAnsi="Arial" w:cs="Arial"/>
        </w:rPr>
        <w:t xml:space="preserve"> </w:t>
      </w:r>
      <w:r w:rsidR="0041480D" w:rsidRPr="0046241A">
        <w:rPr>
          <w:rFonts w:ascii="Arial" w:hAnsi="Arial" w:cs="Arial"/>
        </w:rPr>
        <w:t>da Secretaria da Saúde</w:t>
      </w:r>
      <w:r w:rsidR="007744E5" w:rsidRPr="0046241A">
        <w:rPr>
          <w:rFonts w:ascii="Arial" w:hAnsi="Arial" w:cs="Arial"/>
        </w:rPr>
        <w:t xml:space="preserve"> (SES)</w:t>
      </w:r>
      <w:r w:rsidR="0041480D" w:rsidRPr="0046241A">
        <w:rPr>
          <w:rFonts w:ascii="Arial" w:hAnsi="Arial" w:cs="Arial"/>
        </w:rPr>
        <w:t>; Sr. Guilherme Machado do Amaral, representante da Secretaria de Desenvolvimento Social, Trabalho, Justiça e Direitos Humanos</w:t>
      </w:r>
      <w:r w:rsidR="007744E5" w:rsidRPr="0046241A">
        <w:rPr>
          <w:rFonts w:ascii="Arial" w:hAnsi="Arial" w:cs="Arial"/>
        </w:rPr>
        <w:t xml:space="preserve"> (SDSTJDH)</w:t>
      </w:r>
      <w:r w:rsidR="00EC0114" w:rsidRPr="0046241A">
        <w:rPr>
          <w:rFonts w:ascii="Arial" w:hAnsi="Arial" w:cs="Arial"/>
        </w:rPr>
        <w:t>;</w:t>
      </w:r>
      <w:r w:rsidR="00B95438">
        <w:rPr>
          <w:rFonts w:ascii="Arial" w:hAnsi="Arial" w:cs="Arial"/>
        </w:rPr>
        <w:t xml:space="preserve"> e</w:t>
      </w:r>
      <w:r w:rsidR="00EC0114" w:rsidRPr="0046241A">
        <w:rPr>
          <w:rFonts w:ascii="Arial" w:hAnsi="Arial" w:cs="Arial"/>
        </w:rPr>
        <w:t xml:space="preserve"> Sr. Cléo Belício Lopes, representante da Secretaria de Modernização Administrativa e dos Recursos Humanos, pelo Arquivo Público (SMARH/APERS)</w:t>
      </w:r>
      <w:r w:rsidR="0041480D" w:rsidRPr="0046241A">
        <w:rPr>
          <w:rFonts w:ascii="Arial" w:hAnsi="Arial" w:cs="Arial"/>
        </w:rPr>
        <w:t>.</w:t>
      </w:r>
    </w:p>
    <w:p w:rsidR="00CD5452" w:rsidRPr="0046241A" w:rsidRDefault="00CD5452" w:rsidP="00B9543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566B6" w:rsidRPr="0046241A" w:rsidRDefault="0041480D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>A reunião foi iniciada pel</w:t>
      </w:r>
      <w:r w:rsidR="00FB66EA" w:rsidRPr="0046241A">
        <w:rPr>
          <w:rFonts w:ascii="Arial" w:hAnsi="Arial" w:cs="Arial"/>
        </w:rPr>
        <w:t>o Presidente da Comissão</w:t>
      </w:r>
      <w:r w:rsidRPr="0046241A">
        <w:rPr>
          <w:rFonts w:ascii="Arial" w:hAnsi="Arial" w:cs="Arial"/>
        </w:rPr>
        <w:t xml:space="preserve">, com as boas-vindas aos membros </w:t>
      </w:r>
      <w:r w:rsidR="002F305C" w:rsidRPr="0046241A">
        <w:rPr>
          <w:rFonts w:ascii="Arial" w:hAnsi="Arial" w:cs="Arial"/>
        </w:rPr>
        <w:t>presentes</w:t>
      </w:r>
      <w:r w:rsidR="003C5B85" w:rsidRPr="0046241A">
        <w:rPr>
          <w:rFonts w:ascii="Arial" w:hAnsi="Arial" w:cs="Arial"/>
        </w:rPr>
        <w:t xml:space="preserve"> e a informação </w:t>
      </w:r>
      <w:r w:rsidR="008204C2" w:rsidRPr="0046241A">
        <w:rPr>
          <w:rFonts w:ascii="Arial" w:hAnsi="Arial" w:cs="Arial"/>
        </w:rPr>
        <w:t>quanto à extensão da pauta</w:t>
      </w:r>
      <w:r w:rsidR="003C5B85" w:rsidRPr="0046241A">
        <w:rPr>
          <w:rFonts w:ascii="Arial" w:hAnsi="Arial" w:cs="Arial"/>
        </w:rPr>
        <w:t xml:space="preserve">. Foi passada a palavra para a </w:t>
      </w:r>
      <w:r w:rsidR="00FB66EA" w:rsidRPr="0046241A">
        <w:rPr>
          <w:rFonts w:ascii="Arial" w:hAnsi="Arial" w:cs="Arial"/>
        </w:rPr>
        <w:t>Secretaria Executiva</w:t>
      </w:r>
      <w:r w:rsidR="008204C2" w:rsidRPr="0046241A">
        <w:rPr>
          <w:rFonts w:ascii="Arial" w:hAnsi="Arial" w:cs="Arial"/>
        </w:rPr>
        <w:t>, que iniciou a prestação de contas</w:t>
      </w:r>
      <w:r w:rsidR="002F0E66" w:rsidRPr="0046241A">
        <w:rPr>
          <w:rFonts w:ascii="Arial" w:hAnsi="Arial" w:cs="Arial"/>
        </w:rPr>
        <w:t xml:space="preserve"> relativa à 24ª Reunião Ordinária</w:t>
      </w:r>
      <w:r w:rsidR="008204C2" w:rsidRPr="0046241A">
        <w:rPr>
          <w:rFonts w:ascii="Arial" w:hAnsi="Arial" w:cs="Arial"/>
        </w:rPr>
        <w:t>: Ofícios para a SEDUC (notificação quanto ao descumprimento de prazos fixados pela Comissão – art. 26, §2º, do Decreto Estadual nº 51.111/2014) e SEFAZ/CAGE (sugestões recebidas via Ouvidoria-Geral do Estado – Demandas nºs 12.722 e 12.723</w:t>
      </w:r>
      <w:r w:rsidR="002F0E66" w:rsidRPr="0046241A">
        <w:rPr>
          <w:rFonts w:ascii="Arial" w:hAnsi="Arial" w:cs="Arial"/>
        </w:rPr>
        <w:t xml:space="preserve">) foram </w:t>
      </w:r>
      <w:r w:rsidR="008204C2" w:rsidRPr="0046241A">
        <w:rPr>
          <w:rFonts w:ascii="Arial" w:hAnsi="Arial" w:cs="Arial"/>
        </w:rPr>
        <w:t>protocolados em 16/05/2018; Súmulas aprovadas na 24ª Reunião Ordinária foram publicadas no Diário Oficial do Estado (DOE-e) de 14/05/2018.</w:t>
      </w:r>
      <w:r w:rsidR="00F256D9" w:rsidRPr="0046241A">
        <w:rPr>
          <w:rFonts w:ascii="Arial" w:hAnsi="Arial" w:cs="Arial"/>
        </w:rPr>
        <w:t xml:space="preserve"> </w:t>
      </w:r>
      <w:r w:rsidR="002E4BC8" w:rsidRPr="0046241A">
        <w:rPr>
          <w:rFonts w:ascii="Arial" w:hAnsi="Arial" w:cs="Arial"/>
        </w:rPr>
        <w:t>Na</w:t>
      </w:r>
      <w:r w:rsidR="00B95438">
        <w:rPr>
          <w:rFonts w:ascii="Arial" w:hAnsi="Arial" w:cs="Arial"/>
        </w:rPr>
        <w:t xml:space="preserve"> sequência foram distribuídos 08</w:t>
      </w:r>
      <w:r w:rsidR="002E4BC8" w:rsidRPr="0046241A">
        <w:rPr>
          <w:rFonts w:ascii="Arial" w:hAnsi="Arial" w:cs="Arial"/>
        </w:rPr>
        <w:t xml:space="preserve"> recursos novos para relatoria: 19.198 (relatoria SDSTJDH); 19.307 e 19.323 (relatorias SMARH/APERS); 19.372, 19.573</w:t>
      </w:r>
      <w:r w:rsidR="00266299" w:rsidRPr="0046241A">
        <w:rPr>
          <w:rFonts w:ascii="Arial" w:hAnsi="Arial" w:cs="Arial"/>
        </w:rPr>
        <w:t xml:space="preserve"> e </w:t>
      </w:r>
      <w:r w:rsidR="002E4BC8" w:rsidRPr="0046241A">
        <w:rPr>
          <w:rFonts w:ascii="Arial" w:hAnsi="Arial" w:cs="Arial"/>
        </w:rPr>
        <w:t>19.705 (relat</w:t>
      </w:r>
      <w:r w:rsidR="002E4BC8" w:rsidRPr="00B95438">
        <w:rPr>
          <w:rFonts w:ascii="Arial" w:hAnsi="Arial" w:cs="Arial"/>
        </w:rPr>
        <w:t>orias SEDUC)</w:t>
      </w:r>
      <w:r w:rsidR="003C1A44" w:rsidRPr="00B95438">
        <w:rPr>
          <w:rFonts w:ascii="Arial" w:hAnsi="Arial" w:cs="Arial"/>
        </w:rPr>
        <w:t>; 19.651 (</w:t>
      </w:r>
      <w:r w:rsidR="00B95438" w:rsidRPr="00B95438">
        <w:rPr>
          <w:rFonts w:ascii="Arial" w:hAnsi="Arial" w:cs="Arial"/>
        </w:rPr>
        <w:t xml:space="preserve">relatoria </w:t>
      </w:r>
      <w:r w:rsidR="003C1A44" w:rsidRPr="00B95438">
        <w:rPr>
          <w:rFonts w:ascii="Arial" w:hAnsi="Arial" w:cs="Arial"/>
        </w:rPr>
        <w:t>SES)</w:t>
      </w:r>
      <w:r w:rsidR="00B95438" w:rsidRPr="00B95438">
        <w:rPr>
          <w:rFonts w:ascii="Arial" w:hAnsi="Arial" w:cs="Arial"/>
        </w:rPr>
        <w:t>; e 19.652 (relatoria SPGG)</w:t>
      </w:r>
      <w:r w:rsidR="002E4BC8" w:rsidRPr="00B95438">
        <w:rPr>
          <w:rFonts w:ascii="Arial" w:hAnsi="Arial" w:cs="Arial"/>
        </w:rPr>
        <w:t>.</w:t>
      </w:r>
      <w:r w:rsidR="003C1A44" w:rsidRPr="00B95438">
        <w:rPr>
          <w:rFonts w:ascii="Arial" w:hAnsi="Arial" w:cs="Arial"/>
        </w:rPr>
        <w:t xml:space="preserve"> Também foi informado </w:t>
      </w:r>
      <w:r w:rsidR="0046241A" w:rsidRPr="00B95438">
        <w:rPr>
          <w:rFonts w:ascii="Arial" w:hAnsi="Arial" w:cs="Arial"/>
        </w:rPr>
        <w:t xml:space="preserve">sobre </w:t>
      </w:r>
      <w:r w:rsidR="003C1A44" w:rsidRPr="00B95438">
        <w:rPr>
          <w:rFonts w:ascii="Arial" w:hAnsi="Arial" w:cs="Arial"/>
        </w:rPr>
        <w:t>encaminhamento da Subchefia de Ética, Controle Público e Transparência</w:t>
      </w:r>
      <w:r w:rsidR="00841804" w:rsidRPr="00B95438">
        <w:rPr>
          <w:rFonts w:ascii="Arial" w:hAnsi="Arial" w:cs="Arial"/>
        </w:rPr>
        <w:t xml:space="preserve"> para a Comissão</w:t>
      </w:r>
      <w:r w:rsidR="003C1A44" w:rsidRPr="00B95438">
        <w:rPr>
          <w:rFonts w:ascii="Arial" w:hAnsi="Arial" w:cs="Arial"/>
        </w:rPr>
        <w:t>, onde é solicitada orientação quanto a questionamento da CORSAN a respeito da configuração de abuso de direito/responsabilização d</w:t>
      </w:r>
      <w:r w:rsidR="0046241A" w:rsidRPr="00B95438">
        <w:rPr>
          <w:rFonts w:ascii="Arial" w:hAnsi="Arial" w:cs="Arial"/>
        </w:rPr>
        <w:t>o</w:t>
      </w:r>
      <w:r w:rsidR="003C1A44" w:rsidRPr="00B95438">
        <w:rPr>
          <w:rFonts w:ascii="Arial" w:hAnsi="Arial" w:cs="Arial"/>
        </w:rPr>
        <w:t xml:space="preserve"> cidadão na hipótese de mau uso do Serviço de Informação ao Cidadão – SIC.</w:t>
      </w:r>
      <w:r w:rsidR="00841804" w:rsidRPr="00B95438">
        <w:rPr>
          <w:rFonts w:ascii="Arial" w:hAnsi="Arial" w:cs="Arial"/>
        </w:rPr>
        <w:t xml:space="preserve"> Esta questão ficará a</w:t>
      </w:r>
      <w:r w:rsidR="00B95438" w:rsidRPr="00B95438">
        <w:rPr>
          <w:rFonts w:ascii="Arial" w:hAnsi="Arial" w:cs="Arial"/>
        </w:rPr>
        <w:t xml:space="preserve"> cargo da análise e relatoria da PGE</w:t>
      </w:r>
      <w:r w:rsidR="00841804" w:rsidRPr="00B95438">
        <w:rPr>
          <w:rFonts w:ascii="Arial" w:hAnsi="Arial" w:cs="Arial"/>
        </w:rPr>
        <w:t>.</w:t>
      </w:r>
      <w:r w:rsidR="002E4BC8" w:rsidRPr="00B95438">
        <w:rPr>
          <w:rFonts w:ascii="Arial" w:hAnsi="Arial" w:cs="Arial"/>
        </w:rPr>
        <w:t xml:space="preserve"> </w:t>
      </w:r>
      <w:r w:rsidR="00266299" w:rsidRPr="00B95438">
        <w:rPr>
          <w:rFonts w:ascii="Arial" w:hAnsi="Arial" w:cs="Arial"/>
        </w:rPr>
        <w:t>Após, iniciou-se o julgamento dos seg</w:t>
      </w:r>
      <w:r w:rsidR="00B95438" w:rsidRPr="00B95438">
        <w:rPr>
          <w:rFonts w:ascii="Arial" w:hAnsi="Arial" w:cs="Arial"/>
        </w:rPr>
        <w:t>uintes recursos: 18.041 e 18.043 (relatoria da SEDUC)</w:t>
      </w:r>
      <w:r w:rsidR="00266299" w:rsidRPr="00B95438">
        <w:rPr>
          <w:rFonts w:ascii="Arial" w:hAnsi="Arial" w:cs="Arial"/>
        </w:rPr>
        <w:t>; 18.678 (relatoria SDSTJDH); 18.679 (relatoria SES);</w:t>
      </w:r>
      <w:r w:rsidR="00B95438" w:rsidRPr="00B95438">
        <w:rPr>
          <w:rFonts w:ascii="Arial" w:hAnsi="Arial" w:cs="Arial"/>
        </w:rPr>
        <w:t xml:space="preserve"> e</w:t>
      </w:r>
      <w:r w:rsidR="00266299" w:rsidRPr="00B95438">
        <w:rPr>
          <w:rFonts w:ascii="Arial" w:hAnsi="Arial" w:cs="Arial"/>
        </w:rPr>
        <w:t xml:space="preserve"> 18.924 e 18.925 (relatorias PGE)</w:t>
      </w:r>
      <w:r w:rsidR="00B95438" w:rsidRPr="00B95438">
        <w:rPr>
          <w:rFonts w:ascii="Arial" w:hAnsi="Arial" w:cs="Arial"/>
        </w:rPr>
        <w:t>.</w:t>
      </w:r>
      <w:r w:rsidR="00266299" w:rsidRPr="0046241A">
        <w:rPr>
          <w:rFonts w:ascii="Arial" w:hAnsi="Arial" w:cs="Arial"/>
        </w:rPr>
        <w:t xml:space="preserve"> As Decisões serão oportunamente disponibilizadas, na íntegra, </w:t>
      </w:r>
      <w:r w:rsidR="008C385C" w:rsidRPr="0046241A">
        <w:rPr>
          <w:rStyle w:val="Forte"/>
          <w:rFonts w:ascii="Arial" w:hAnsi="Arial" w:cs="Arial"/>
          <w:b w:val="0"/>
        </w:rPr>
        <w:t xml:space="preserve">no </w:t>
      </w:r>
      <w:r w:rsidR="008C385C" w:rsidRPr="0046241A">
        <w:rPr>
          <w:rStyle w:val="Forte"/>
          <w:rFonts w:ascii="Arial" w:hAnsi="Arial" w:cs="Arial"/>
          <w:b w:val="0"/>
          <w:i/>
        </w:rPr>
        <w:t>link</w:t>
      </w:r>
      <w:r w:rsidR="008C385C" w:rsidRPr="0046241A">
        <w:rPr>
          <w:rStyle w:val="Forte"/>
          <w:rFonts w:ascii="Arial" w:hAnsi="Arial" w:cs="Arial"/>
          <w:b w:val="0"/>
        </w:rPr>
        <w:t xml:space="preserve">: </w:t>
      </w:r>
      <w:r w:rsidR="008C385C" w:rsidRPr="0046241A">
        <w:rPr>
          <w:rStyle w:val="Forte"/>
          <w:rFonts w:ascii="Arial" w:hAnsi="Arial" w:cs="Arial"/>
          <w:b w:val="0"/>
          <w:i/>
        </w:rPr>
        <w:t>http://www.centraldeinformacao.rs.gov.br/decisoes</w:t>
      </w:r>
      <w:r w:rsidR="008C385C" w:rsidRPr="0046241A">
        <w:rPr>
          <w:rStyle w:val="Forte"/>
          <w:rFonts w:ascii="Arial" w:hAnsi="Arial" w:cs="Arial"/>
          <w:b w:val="0"/>
        </w:rPr>
        <w:t>.</w:t>
      </w:r>
      <w:r w:rsidR="006566B6" w:rsidRPr="0046241A">
        <w:rPr>
          <w:rFonts w:ascii="Arial" w:hAnsi="Arial" w:cs="Arial"/>
        </w:rPr>
        <w:t xml:space="preserve"> </w:t>
      </w:r>
      <w:r w:rsidR="00B95438" w:rsidRPr="00735B00">
        <w:rPr>
          <w:rStyle w:val="Forte"/>
          <w:rFonts w:ascii="Arial" w:hAnsi="Arial" w:cs="Arial"/>
          <w:b w:val="0"/>
        </w:rPr>
        <w:t>Registre-se a participação da SEDUC pelo meio eletrônico, conforme permitido pelo art. 7º do Decreto Estadual nº 51.111/2014</w:t>
      </w:r>
      <w:r w:rsidR="00B95438">
        <w:rPr>
          <w:rStyle w:val="Forte"/>
          <w:rFonts w:ascii="Arial" w:hAnsi="Arial" w:cs="Arial"/>
          <w:b w:val="0"/>
        </w:rPr>
        <w:t>, apenas nos processos de suas respectivas relatorias</w:t>
      </w:r>
      <w:r w:rsidR="00B95438" w:rsidRPr="00735B00">
        <w:rPr>
          <w:rStyle w:val="Forte"/>
          <w:rFonts w:ascii="Arial" w:hAnsi="Arial" w:cs="Arial"/>
          <w:b w:val="0"/>
        </w:rPr>
        <w:t xml:space="preserve">. </w:t>
      </w:r>
      <w:r w:rsidR="004028D3" w:rsidRPr="0046241A">
        <w:rPr>
          <w:rFonts w:ascii="Arial" w:hAnsi="Arial" w:cs="Arial"/>
        </w:rPr>
        <w:t xml:space="preserve">As reuniões ordinárias já possuem datas publicadas na transparência ativa da Comissão, sendo que </w:t>
      </w:r>
      <w:r w:rsidR="003844E2" w:rsidRPr="0046241A">
        <w:rPr>
          <w:rFonts w:ascii="Arial" w:hAnsi="Arial" w:cs="Arial"/>
        </w:rPr>
        <w:t xml:space="preserve">o </w:t>
      </w:r>
      <w:r w:rsidRPr="0046241A">
        <w:rPr>
          <w:rFonts w:ascii="Arial" w:hAnsi="Arial" w:cs="Arial"/>
        </w:rPr>
        <w:t>local</w:t>
      </w:r>
      <w:r w:rsidR="006566B6" w:rsidRPr="0046241A">
        <w:rPr>
          <w:rFonts w:ascii="Arial" w:hAnsi="Arial" w:cs="Arial"/>
        </w:rPr>
        <w:t xml:space="preserve"> </w:t>
      </w:r>
      <w:r w:rsidR="004028D3" w:rsidRPr="0046241A">
        <w:rPr>
          <w:rFonts w:ascii="Arial" w:hAnsi="Arial" w:cs="Arial"/>
        </w:rPr>
        <w:t>será previamente cientificado</w:t>
      </w:r>
      <w:r w:rsidRPr="0046241A">
        <w:rPr>
          <w:rFonts w:ascii="Arial" w:hAnsi="Arial" w:cs="Arial"/>
        </w:rPr>
        <w:t xml:space="preserve"> aos membros da CMRI/RS pela Secretaria Executiva (</w:t>
      </w:r>
      <w:r w:rsidR="00302D58">
        <w:rPr>
          <w:rFonts w:ascii="Arial" w:hAnsi="Arial" w:cs="Arial"/>
        </w:rPr>
        <w:t>por</w:t>
      </w:r>
      <w:r w:rsidRPr="0046241A">
        <w:rPr>
          <w:rFonts w:ascii="Arial" w:hAnsi="Arial" w:cs="Arial"/>
        </w:rPr>
        <w:t xml:space="preserve"> </w:t>
      </w:r>
      <w:r w:rsidRPr="0046241A">
        <w:rPr>
          <w:rFonts w:ascii="Arial" w:hAnsi="Arial" w:cs="Arial"/>
          <w:i/>
        </w:rPr>
        <w:t>e-mail</w:t>
      </w:r>
      <w:r w:rsidRPr="0046241A">
        <w:rPr>
          <w:rFonts w:ascii="Arial" w:hAnsi="Arial" w:cs="Arial"/>
        </w:rPr>
        <w:t>).</w:t>
      </w:r>
      <w:r w:rsidR="006566B6" w:rsidRPr="0046241A">
        <w:rPr>
          <w:rFonts w:ascii="Arial" w:hAnsi="Arial" w:cs="Arial"/>
        </w:rPr>
        <w:t xml:space="preserve"> </w:t>
      </w:r>
    </w:p>
    <w:p w:rsidR="00266299" w:rsidRDefault="00266299" w:rsidP="00B95438">
      <w:pPr>
        <w:spacing w:after="0" w:line="240" w:lineRule="auto"/>
        <w:jc w:val="both"/>
        <w:rPr>
          <w:rFonts w:ascii="Arial" w:hAnsi="Arial" w:cs="Arial"/>
        </w:rPr>
      </w:pPr>
    </w:p>
    <w:p w:rsidR="00B95438" w:rsidRDefault="00B95438" w:rsidP="00B95438">
      <w:pPr>
        <w:spacing w:after="0" w:line="240" w:lineRule="auto"/>
        <w:jc w:val="both"/>
        <w:rPr>
          <w:rFonts w:ascii="Arial" w:hAnsi="Arial" w:cs="Arial"/>
        </w:rPr>
      </w:pPr>
    </w:p>
    <w:p w:rsidR="00B95438" w:rsidRDefault="00B95438" w:rsidP="00B95438">
      <w:pPr>
        <w:spacing w:after="0" w:line="240" w:lineRule="auto"/>
        <w:jc w:val="both"/>
        <w:rPr>
          <w:rFonts w:ascii="Arial" w:hAnsi="Arial" w:cs="Arial"/>
        </w:rPr>
      </w:pPr>
    </w:p>
    <w:p w:rsidR="00B95438" w:rsidRDefault="00B95438" w:rsidP="00B95438">
      <w:pPr>
        <w:spacing w:after="0" w:line="240" w:lineRule="auto"/>
        <w:jc w:val="both"/>
        <w:rPr>
          <w:rFonts w:ascii="Arial" w:hAnsi="Arial" w:cs="Arial"/>
        </w:rPr>
      </w:pPr>
    </w:p>
    <w:p w:rsidR="00B95438" w:rsidRDefault="00B95438" w:rsidP="00B95438">
      <w:pPr>
        <w:spacing w:after="0" w:line="240" w:lineRule="auto"/>
        <w:jc w:val="both"/>
        <w:rPr>
          <w:rFonts w:ascii="Arial" w:hAnsi="Arial" w:cs="Arial"/>
        </w:rPr>
      </w:pPr>
    </w:p>
    <w:p w:rsidR="00B95438" w:rsidRDefault="00B95438" w:rsidP="00B95438">
      <w:pPr>
        <w:spacing w:after="0" w:line="240" w:lineRule="auto"/>
        <w:jc w:val="both"/>
        <w:rPr>
          <w:rFonts w:ascii="Arial" w:hAnsi="Arial" w:cs="Arial"/>
        </w:rPr>
      </w:pPr>
    </w:p>
    <w:p w:rsidR="00B95438" w:rsidRPr="0046241A" w:rsidRDefault="00B95438" w:rsidP="00B95438">
      <w:pPr>
        <w:spacing w:after="0" w:line="240" w:lineRule="auto"/>
        <w:jc w:val="both"/>
        <w:rPr>
          <w:rFonts w:ascii="Arial" w:hAnsi="Arial" w:cs="Arial"/>
        </w:rPr>
      </w:pPr>
    </w:p>
    <w:p w:rsidR="00841804" w:rsidRPr="0046241A" w:rsidRDefault="00841804">
      <w:pPr>
        <w:jc w:val="both"/>
        <w:rPr>
          <w:rFonts w:ascii="Arial" w:hAnsi="Arial" w:cs="Arial"/>
        </w:rPr>
      </w:pPr>
    </w:p>
    <w:p w:rsidR="0046241A" w:rsidRPr="0046241A" w:rsidRDefault="0046241A" w:rsidP="0046241A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lastRenderedPageBreak/>
        <w:t>Procuradoria-Geral do Estado</w:t>
      </w:r>
    </w:p>
    <w:p w:rsidR="00F452FB" w:rsidRDefault="00F452FB">
      <w:pPr>
        <w:jc w:val="both"/>
        <w:rPr>
          <w:rFonts w:ascii="Arial" w:hAnsi="Arial" w:cs="Arial"/>
        </w:rPr>
      </w:pPr>
    </w:p>
    <w:p w:rsidR="0046241A" w:rsidRDefault="0046241A">
      <w:pPr>
        <w:jc w:val="both"/>
        <w:rPr>
          <w:rFonts w:ascii="Arial" w:hAnsi="Arial" w:cs="Arial"/>
        </w:rPr>
      </w:pPr>
    </w:p>
    <w:p w:rsidR="00DE6DD3" w:rsidRPr="0046241A" w:rsidRDefault="0041480D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Subchefia de Ética, Controle Público e Transparência da Secretaria da Casa Civil/RS</w:t>
      </w:r>
    </w:p>
    <w:p w:rsidR="00DE6DD3" w:rsidRPr="0046241A" w:rsidRDefault="00DE6DD3">
      <w:pPr>
        <w:spacing w:after="0" w:line="240" w:lineRule="auto"/>
        <w:jc w:val="center"/>
        <w:rPr>
          <w:rFonts w:ascii="Arial" w:hAnsi="Arial" w:cs="Arial"/>
        </w:rPr>
      </w:pPr>
    </w:p>
    <w:p w:rsidR="00241BC8" w:rsidRPr="0046241A" w:rsidRDefault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46241A" w:rsidRDefault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Default="00241BC8" w:rsidP="00241BC8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da Educação</w:t>
      </w:r>
      <w:r w:rsidR="004028D3" w:rsidRPr="0046241A">
        <w:rPr>
          <w:rFonts w:ascii="Arial" w:hAnsi="Arial" w:cs="Arial"/>
        </w:rPr>
        <w:t xml:space="preserve"> </w:t>
      </w:r>
    </w:p>
    <w:p w:rsidR="00EE2586" w:rsidRPr="00735B00" w:rsidRDefault="00EE2586" w:rsidP="00EE2586">
      <w:pPr>
        <w:spacing w:after="0" w:line="240" w:lineRule="auto"/>
        <w:jc w:val="center"/>
        <w:rPr>
          <w:rFonts w:ascii="Arial" w:hAnsi="Arial" w:cs="Arial"/>
        </w:rPr>
      </w:pPr>
      <w:r w:rsidRPr="00735B00">
        <w:rPr>
          <w:rFonts w:ascii="Arial" w:hAnsi="Arial" w:cs="Arial"/>
        </w:rPr>
        <w:t>(art. 7º do Decreto nº 51.111/2014)</w:t>
      </w:r>
    </w:p>
    <w:p w:rsidR="00EE2586" w:rsidRPr="0046241A" w:rsidRDefault="00EE2586" w:rsidP="00241BC8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241BC8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241BC8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241BC8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241BC8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do Planejamento, Governança e Gestão</w:t>
      </w:r>
    </w:p>
    <w:p w:rsidR="00DE6DD3" w:rsidRPr="0046241A" w:rsidRDefault="00DE6DD3" w:rsidP="00311488">
      <w:pPr>
        <w:spacing w:after="0" w:line="240" w:lineRule="auto"/>
        <w:rPr>
          <w:rFonts w:ascii="Arial" w:hAnsi="Arial" w:cs="Arial"/>
        </w:rPr>
      </w:pPr>
    </w:p>
    <w:p w:rsidR="00266299" w:rsidRPr="0046241A" w:rsidRDefault="00266299" w:rsidP="00311488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266299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241BC8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da Saúde</w:t>
      </w:r>
    </w:p>
    <w:p w:rsidR="00241BC8" w:rsidRPr="0046241A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46241A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46241A" w:rsidRDefault="00241BC8" w:rsidP="00241BC8">
      <w:pPr>
        <w:spacing w:after="0" w:line="240" w:lineRule="auto"/>
        <w:jc w:val="center"/>
        <w:rPr>
          <w:rFonts w:ascii="Arial" w:hAnsi="Arial" w:cs="Arial"/>
        </w:rPr>
      </w:pPr>
    </w:p>
    <w:p w:rsidR="00241BC8" w:rsidRPr="0046241A" w:rsidRDefault="00241BC8" w:rsidP="00241BC8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de Desenvolvimento Social, Trabalho, Justiça e Direitos Humanos</w:t>
      </w:r>
    </w:p>
    <w:p w:rsidR="00F452FB" w:rsidRPr="0046241A" w:rsidRDefault="00F452FB" w:rsidP="006566B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6566B6">
      <w:pPr>
        <w:spacing w:after="0" w:line="240" w:lineRule="auto"/>
        <w:rPr>
          <w:rFonts w:ascii="Arial" w:hAnsi="Arial" w:cs="Arial"/>
        </w:rPr>
      </w:pPr>
    </w:p>
    <w:p w:rsidR="00DE6DD3" w:rsidRPr="0046241A" w:rsidRDefault="00DE6DD3" w:rsidP="00C21547">
      <w:pPr>
        <w:spacing w:after="0" w:line="240" w:lineRule="auto"/>
        <w:rPr>
          <w:rFonts w:ascii="Arial" w:hAnsi="Arial" w:cs="Arial"/>
        </w:rPr>
      </w:pPr>
    </w:p>
    <w:p w:rsidR="004028D3" w:rsidRPr="0046241A" w:rsidRDefault="004F40E4" w:rsidP="004028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da Modernização Administrativa e dos</w:t>
      </w:r>
      <w:r w:rsidR="0041480D" w:rsidRPr="0046241A">
        <w:rPr>
          <w:rFonts w:ascii="Arial" w:hAnsi="Arial" w:cs="Arial"/>
        </w:rPr>
        <w:t xml:space="preserve"> Recursos Humanos/Arquivo Público do Estado</w:t>
      </w:r>
      <w:r w:rsidR="004028D3" w:rsidRPr="0046241A">
        <w:rPr>
          <w:rFonts w:ascii="Arial" w:hAnsi="Arial" w:cs="Arial"/>
        </w:rPr>
        <w:t xml:space="preserve"> </w:t>
      </w:r>
    </w:p>
    <w:p w:rsidR="006566B6" w:rsidRPr="0046241A" w:rsidRDefault="006566B6" w:rsidP="007F6D8E">
      <w:pPr>
        <w:spacing w:after="0" w:line="240" w:lineRule="auto"/>
        <w:rPr>
          <w:rFonts w:ascii="Arial" w:hAnsi="Arial" w:cs="Arial"/>
        </w:rPr>
      </w:pPr>
      <w:bookmarkStart w:id="1" w:name="__UnoMark__139_782261568"/>
      <w:bookmarkStart w:id="2" w:name="_GoBack"/>
      <w:bookmarkEnd w:id="1"/>
      <w:bookmarkEnd w:id="2"/>
    </w:p>
    <w:sectPr w:rsidR="006566B6" w:rsidRPr="0046241A" w:rsidSect="00DE6D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BE" w:rsidRDefault="006268BE" w:rsidP="00DE6DD3">
      <w:pPr>
        <w:spacing w:after="0" w:line="240" w:lineRule="auto"/>
      </w:pPr>
      <w:r>
        <w:separator/>
      </w:r>
    </w:p>
  </w:endnote>
  <w:endnote w:type="continuationSeparator" w:id="1">
    <w:p w:rsidR="006268BE" w:rsidRDefault="006268BE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D3" w:rsidRDefault="00D4373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25ª Reunião CMRI/RS – 29/05</w:t>
    </w:r>
    <w:r w:rsidR="004028D3">
      <w:rPr>
        <w:sz w:val="16"/>
        <w:szCs w:val="16"/>
      </w:rPr>
      <w:t>/18, 14h30min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BE" w:rsidRDefault="006268BE" w:rsidP="00DE6DD3">
      <w:pPr>
        <w:spacing w:after="0" w:line="240" w:lineRule="auto"/>
      </w:pPr>
      <w:r>
        <w:separator/>
      </w:r>
    </w:p>
  </w:footnote>
  <w:footnote w:type="continuationSeparator" w:id="1">
    <w:p w:rsidR="006268BE" w:rsidRDefault="006268BE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4028D3" w:rsidRDefault="009913FA">
        <w:pPr>
          <w:pStyle w:val="Cabealho"/>
          <w:jc w:val="right"/>
        </w:pPr>
        <w:r>
          <w:fldChar w:fldCharType="begin"/>
        </w:r>
        <w:r w:rsidR="00AD2838">
          <w:instrText>PAGE</w:instrText>
        </w:r>
        <w:r>
          <w:fldChar w:fldCharType="separate"/>
        </w:r>
        <w:r w:rsidR="004F4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8D3" w:rsidRDefault="004028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5F51"/>
    <w:rsid w:val="000128EF"/>
    <w:rsid w:val="00014654"/>
    <w:rsid w:val="00021F77"/>
    <w:rsid w:val="00040105"/>
    <w:rsid w:val="00057C44"/>
    <w:rsid w:val="00076513"/>
    <w:rsid w:val="00097DC9"/>
    <w:rsid w:val="000A2252"/>
    <w:rsid w:val="000A24B9"/>
    <w:rsid w:val="000E050F"/>
    <w:rsid w:val="000E329B"/>
    <w:rsid w:val="000E4DA6"/>
    <w:rsid w:val="000F3EC6"/>
    <w:rsid w:val="0011135B"/>
    <w:rsid w:val="0011247B"/>
    <w:rsid w:val="00124B15"/>
    <w:rsid w:val="00141D31"/>
    <w:rsid w:val="001441F8"/>
    <w:rsid w:val="001442C3"/>
    <w:rsid w:val="00160E3D"/>
    <w:rsid w:val="001821C7"/>
    <w:rsid w:val="001837B3"/>
    <w:rsid w:val="00197AD3"/>
    <w:rsid w:val="00197D76"/>
    <w:rsid w:val="001A3F2B"/>
    <w:rsid w:val="001C04DD"/>
    <w:rsid w:val="001C64D7"/>
    <w:rsid w:val="001D2C86"/>
    <w:rsid w:val="001E3A0F"/>
    <w:rsid w:val="001E65A7"/>
    <w:rsid w:val="001F2247"/>
    <w:rsid w:val="001F2628"/>
    <w:rsid w:val="00206944"/>
    <w:rsid w:val="00214292"/>
    <w:rsid w:val="002151F4"/>
    <w:rsid w:val="00223EC5"/>
    <w:rsid w:val="00236CB6"/>
    <w:rsid w:val="00241BC8"/>
    <w:rsid w:val="00253644"/>
    <w:rsid w:val="00260A7C"/>
    <w:rsid w:val="00266299"/>
    <w:rsid w:val="002C5A3A"/>
    <w:rsid w:val="002D41C0"/>
    <w:rsid w:val="002D6AE1"/>
    <w:rsid w:val="002E0CB5"/>
    <w:rsid w:val="002E4BC8"/>
    <w:rsid w:val="002F0E66"/>
    <w:rsid w:val="002F2F49"/>
    <w:rsid w:val="002F305C"/>
    <w:rsid w:val="00302D58"/>
    <w:rsid w:val="0030598C"/>
    <w:rsid w:val="003109FA"/>
    <w:rsid w:val="00311488"/>
    <w:rsid w:val="00312CBC"/>
    <w:rsid w:val="00322F8F"/>
    <w:rsid w:val="0033431B"/>
    <w:rsid w:val="00337147"/>
    <w:rsid w:val="003475DA"/>
    <w:rsid w:val="003608E1"/>
    <w:rsid w:val="003730BE"/>
    <w:rsid w:val="0038284E"/>
    <w:rsid w:val="003844E2"/>
    <w:rsid w:val="0039530E"/>
    <w:rsid w:val="003A1EF7"/>
    <w:rsid w:val="003B0F35"/>
    <w:rsid w:val="003B597F"/>
    <w:rsid w:val="003C0251"/>
    <w:rsid w:val="003C1A44"/>
    <w:rsid w:val="003C5B85"/>
    <w:rsid w:val="003D3AB5"/>
    <w:rsid w:val="004028D3"/>
    <w:rsid w:val="004139C7"/>
    <w:rsid w:val="004146FA"/>
    <w:rsid w:val="0041480D"/>
    <w:rsid w:val="0044056D"/>
    <w:rsid w:val="0045393E"/>
    <w:rsid w:val="0046084E"/>
    <w:rsid w:val="0046241A"/>
    <w:rsid w:val="00467DE9"/>
    <w:rsid w:val="004B011F"/>
    <w:rsid w:val="004B0F3F"/>
    <w:rsid w:val="004D3EC9"/>
    <w:rsid w:val="004D491D"/>
    <w:rsid w:val="004D4BBC"/>
    <w:rsid w:val="004D665D"/>
    <w:rsid w:val="004F40E4"/>
    <w:rsid w:val="005042F3"/>
    <w:rsid w:val="00532F20"/>
    <w:rsid w:val="0053589F"/>
    <w:rsid w:val="0053772F"/>
    <w:rsid w:val="00584F3D"/>
    <w:rsid w:val="005B63E2"/>
    <w:rsid w:val="005C7380"/>
    <w:rsid w:val="005D7693"/>
    <w:rsid w:val="005F1825"/>
    <w:rsid w:val="00622D74"/>
    <w:rsid w:val="0062354A"/>
    <w:rsid w:val="00623B00"/>
    <w:rsid w:val="00624039"/>
    <w:rsid w:val="006268BE"/>
    <w:rsid w:val="006458C0"/>
    <w:rsid w:val="00652243"/>
    <w:rsid w:val="00654BBE"/>
    <w:rsid w:val="006566B6"/>
    <w:rsid w:val="0068715A"/>
    <w:rsid w:val="006B1BFA"/>
    <w:rsid w:val="006B2503"/>
    <w:rsid w:val="006B49A6"/>
    <w:rsid w:val="006C221F"/>
    <w:rsid w:val="006C2752"/>
    <w:rsid w:val="006D3465"/>
    <w:rsid w:val="006D3730"/>
    <w:rsid w:val="006D51C2"/>
    <w:rsid w:val="006D6974"/>
    <w:rsid w:val="006E7A63"/>
    <w:rsid w:val="006F6D19"/>
    <w:rsid w:val="00700C64"/>
    <w:rsid w:val="00707611"/>
    <w:rsid w:val="00710B14"/>
    <w:rsid w:val="0071367B"/>
    <w:rsid w:val="00714936"/>
    <w:rsid w:val="00730DEE"/>
    <w:rsid w:val="00744C7D"/>
    <w:rsid w:val="00746E8F"/>
    <w:rsid w:val="007538CC"/>
    <w:rsid w:val="00770988"/>
    <w:rsid w:val="00770D0E"/>
    <w:rsid w:val="007744E5"/>
    <w:rsid w:val="007A3B08"/>
    <w:rsid w:val="007B2E88"/>
    <w:rsid w:val="007C2641"/>
    <w:rsid w:val="007E325A"/>
    <w:rsid w:val="007E4F14"/>
    <w:rsid w:val="007E5F51"/>
    <w:rsid w:val="007F110C"/>
    <w:rsid w:val="007F2CB2"/>
    <w:rsid w:val="007F6D8E"/>
    <w:rsid w:val="00805571"/>
    <w:rsid w:val="008067D8"/>
    <w:rsid w:val="00807E09"/>
    <w:rsid w:val="008204C2"/>
    <w:rsid w:val="00822AF9"/>
    <w:rsid w:val="00841804"/>
    <w:rsid w:val="00842FFB"/>
    <w:rsid w:val="00850727"/>
    <w:rsid w:val="008A7978"/>
    <w:rsid w:val="008B12DA"/>
    <w:rsid w:val="008B4EC3"/>
    <w:rsid w:val="008C385C"/>
    <w:rsid w:val="008D09F6"/>
    <w:rsid w:val="008E1774"/>
    <w:rsid w:val="008E20B8"/>
    <w:rsid w:val="008E6FD0"/>
    <w:rsid w:val="00924409"/>
    <w:rsid w:val="009913FA"/>
    <w:rsid w:val="00992129"/>
    <w:rsid w:val="0099410B"/>
    <w:rsid w:val="009A6501"/>
    <w:rsid w:val="009B5FB4"/>
    <w:rsid w:val="009C63BA"/>
    <w:rsid w:val="009C7523"/>
    <w:rsid w:val="009F3E50"/>
    <w:rsid w:val="00A010E9"/>
    <w:rsid w:val="00A03319"/>
    <w:rsid w:val="00A07CED"/>
    <w:rsid w:val="00A20AF5"/>
    <w:rsid w:val="00A21044"/>
    <w:rsid w:val="00A23F5E"/>
    <w:rsid w:val="00A25D8A"/>
    <w:rsid w:val="00A266C0"/>
    <w:rsid w:val="00A301A2"/>
    <w:rsid w:val="00A303BF"/>
    <w:rsid w:val="00A4591D"/>
    <w:rsid w:val="00A66B81"/>
    <w:rsid w:val="00A73DC0"/>
    <w:rsid w:val="00A81024"/>
    <w:rsid w:val="00A8178F"/>
    <w:rsid w:val="00A872D4"/>
    <w:rsid w:val="00AA5BAD"/>
    <w:rsid w:val="00AD00FD"/>
    <w:rsid w:val="00AD121A"/>
    <w:rsid w:val="00AD2838"/>
    <w:rsid w:val="00AD7803"/>
    <w:rsid w:val="00AE2326"/>
    <w:rsid w:val="00AE2E1B"/>
    <w:rsid w:val="00AF4932"/>
    <w:rsid w:val="00AF5C63"/>
    <w:rsid w:val="00AF7046"/>
    <w:rsid w:val="00B074B8"/>
    <w:rsid w:val="00B1169E"/>
    <w:rsid w:val="00B16BBE"/>
    <w:rsid w:val="00B35563"/>
    <w:rsid w:val="00B46199"/>
    <w:rsid w:val="00B5777B"/>
    <w:rsid w:val="00B62B94"/>
    <w:rsid w:val="00B66D79"/>
    <w:rsid w:val="00B91543"/>
    <w:rsid w:val="00B95438"/>
    <w:rsid w:val="00BB35C4"/>
    <w:rsid w:val="00BB4B95"/>
    <w:rsid w:val="00BC5C6A"/>
    <w:rsid w:val="00BD60C7"/>
    <w:rsid w:val="00BF0432"/>
    <w:rsid w:val="00BF0A20"/>
    <w:rsid w:val="00C003EC"/>
    <w:rsid w:val="00C10653"/>
    <w:rsid w:val="00C11C4A"/>
    <w:rsid w:val="00C13301"/>
    <w:rsid w:val="00C21547"/>
    <w:rsid w:val="00C23122"/>
    <w:rsid w:val="00C309C6"/>
    <w:rsid w:val="00C4190E"/>
    <w:rsid w:val="00C45A0D"/>
    <w:rsid w:val="00C521D1"/>
    <w:rsid w:val="00C631BA"/>
    <w:rsid w:val="00C6653E"/>
    <w:rsid w:val="00C761DE"/>
    <w:rsid w:val="00C8473A"/>
    <w:rsid w:val="00C90D7B"/>
    <w:rsid w:val="00CB211A"/>
    <w:rsid w:val="00CD5452"/>
    <w:rsid w:val="00CE4E08"/>
    <w:rsid w:val="00D007BE"/>
    <w:rsid w:val="00D24695"/>
    <w:rsid w:val="00D26BF9"/>
    <w:rsid w:val="00D32EFF"/>
    <w:rsid w:val="00D4373A"/>
    <w:rsid w:val="00D62FF0"/>
    <w:rsid w:val="00D762F1"/>
    <w:rsid w:val="00D81CB9"/>
    <w:rsid w:val="00D8572A"/>
    <w:rsid w:val="00DA0531"/>
    <w:rsid w:val="00DA32E5"/>
    <w:rsid w:val="00DB1531"/>
    <w:rsid w:val="00DB574F"/>
    <w:rsid w:val="00DE6DD3"/>
    <w:rsid w:val="00E15C3C"/>
    <w:rsid w:val="00E22500"/>
    <w:rsid w:val="00E26B9F"/>
    <w:rsid w:val="00E322FB"/>
    <w:rsid w:val="00E41484"/>
    <w:rsid w:val="00E42F9B"/>
    <w:rsid w:val="00E455A6"/>
    <w:rsid w:val="00E47E9F"/>
    <w:rsid w:val="00E647F3"/>
    <w:rsid w:val="00E8513B"/>
    <w:rsid w:val="00E92DE3"/>
    <w:rsid w:val="00EA5DD0"/>
    <w:rsid w:val="00EB7F04"/>
    <w:rsid w:val="00EC0114"/>
    <w:rsid w:val="00EC6CEF"/>
    <w:rsid w:val="00ED4846"/>
    <w:rsid w:val="00EE2586"/>
    <w:rsid w:val="00EF5995"/>
    <w:rsid w:val="00F02126"/>
    <w:rsid w:val="00F114CE"/>
    <w:rsid w:val="00F256D9"/>
    <w:rsid w:val="00F403A2"/>
    <w:rsid w:val="00F452FB"/>
    <w:rsid w:val="00F55467"/>
    <w:rsid w:val="00F64670"/>
    <w:rsid w:val="00F759DC"/>
    <w:rsid w:val="00F8520B"/>
    <w:rsid w:val="00F8635E"/>
    <w:rsid w:val="00F87301"/>
    <w:rsid w:val="00F92767"/>
    <w:rsid w:val="00F93F56"/>
    <w:rsid w:val="00FA2024"/>
    <w:rsid w:val="00FB21E9"/>
    <w:rsid w:val="00FB5F1B"/>
    <w:rsid w:val="00FB66EA"/>
    <w:rsid w:val="00FC65BB"/>
    <w:rsid w:val="00FE1701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AD8B-BE35-4E77-B4A2-964CDE5E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aline-oliveira</cp:lastModifiedBy>
  <cp:revision>3</cp:revision>
  <cp:lastPrinted>2018-05-28T11:47:00Z</cp:lastPrinted>
  <dcterms:created xsi:type="dcterms:W3CDTF">2018-06-11T18:52:00Z</dcterms:created>
  <dcterms:modified xsi:type="dcterms:W3CDTF">2018-06-11T18:54:00Z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