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3F" w:rsidRPr="00A95B62" w:rsidRDefault="00B44F3F" w:rsidP="00A95B62">
      <w:pPr>
        <w:spacing w:line="360" w:lineRule="auto"/>
        <w:contextualSpacing/>
        <w:rPr>
          <w:b/>
          <w:color w:val="auto"/>
        </w:rPr>
      </w:pPr>
    </w:p>
    <w:p w:rsidR="00B44F3F" w:rsidRPr="00A95B62" w:rsidRDefault="000F56BB" w:rsidP="00A95B62">
      <w:pPr>
        <w:ind w:left="2835"/>
        <w:contextualSpacing/>
        <w:rPr>
          <w:b/>
          <w:color w:val="auto"/>
        </w:rPr>
      </w:pPr>
      <w:r w:rsidRPr="00A95B62">
        <w:rPr>
          <w:b/>
          <w:color w:val="auto"/>
        </w:rPr>
        <w:t>RECURSO. PEDIDO D</w:t>
      </w:r>
      <w:r w:rsidR="00340AAD" w:rsidRPr="00A95B62">
        <w:rPr>
          <w:b/>
          <w:color w:val="auto"/>
        </w:rPr>
        <w:t>E ACESSO</w:t>
      </w:r>
      <w:r w:rsidR="000D30E0" w:rsidRPr="00A95B62">
        <w:rPr>
          <w:b/>
          <w:color w:val="auto"/>
        </w:rPr>
        <w:t xml:space="preserve"> </w:t>
      </w:r>
      <w:r w:rsidR="004137B6">
        <w:rPr>
          <w:b/>
          <w:color w:val="auto"/>
        </w:rPr>
        <w:t xml:space="preserve">ÀS </w:t>
      </w:r>
      <w:r w:rsidR="000D30E0" w:rsidRPr="00A95B62">
        <w:rPr>
          <w:b/>
          <w:color w:val="auto"/>
        </w:rPr>
        <w:t xml:space="preserve">SEGUINTES </w:t>
      </w:r>
      <w:r w:rsidR="00340AAD" w:rsidRPr="00A95B62">
        <w:rPr>
          <w:b/>
          <w:color w:val="auto"/>
        </w:rPr>
        <w:t>INFORMAÇ</w:t>
      </w:r>
      <w:r w:rsidR="000D30E0" w:rsidRPr="00A95B62">
        <w:rPr>
          <w:b/>
          <w:color w:val="auto"/>
        </w:rPr>
        <w:t>ÕES:</w:t>
      </w:r>
      <w:r w:rsidR="001624A8" w:rsidRPr="00A95B62">
        <w:rPr>
          <w:b/>
          <w:color w:val="auto"/>
        </w:rPr>
        <w:t xml:space="preserve"> </w:t>
      </w:r>
      <w:r w:rsidR="000D30E0" w:rsidRPr="00A95B62">
        <w:rPr>
          <w:b/>
          <w:color w:val="auto"/>
        </w:rPr>
        <w:t>1) COMPOSIÇÃO NOMINAL DO GRUPO DE TRABALHO FORMADO POR INTEGRANTES DA SECRETARIA ESTADUAL DE TRANSPORTES E DA SUPERINTENDÊNCIA DO PORTO DO RIO GRANDE</w:t>
      </w:r>
      <w:r w:rsidR="004137B6">
        <w:rPr>
          <w:b/>
          <w:color w:val="auto"/>
        </w:rPr>
        <w:t xml:space="preserve"> (SUPRG)</w:t>
      </w:r>
      <w:r w:rsidR="000D30E0" w:rsidRPr="00A95B62">
        <w:rPr>
          <w:b/>
          <w:color w:val="auto"/>
        </w:rPr>
        <w:t xml:space="preserve"> PARA AVALIAR O CONTRATO DE REVITALIZAÇÃO DO C</w:t>
      </w:r>
      <w:r w:rsidR="001854AC">
        <w:rPr>
          <w:b/>
          <w:color w:val="auto"/>
        </w:rPr>
        <w:t xml:space="preserve">AIS MAUÁ; 2) </w:t>
      </w:r>
      <w:r w:rsidR="000D30E0" w:rsidRPr="00A95B62">
        <w:rPr>
          <w:b/>
          <w:color w:val="auto"/>
        </w:rPr>
        <w:t>DATAS DAS REUNIÕES; 3) SE EXISTIREM, AS ATAS DAS REUNIÕES</w:t>
      </w:r>
      <w:r w:rsidR="001854AC">
        <w:rPr>
          <w:b/>
          <w:color w:val="auto"/>
        </w:rPr>
        <w:t>;</w:t>
      </w:r>
      <w:r w:rsidR="000D30E0" w:rsidRPr="00A95B62">
        <w:rPr>
          <w:b/>
          <w:color w:val="auto"/>
        </w:rPr>
        <w:t xml:space="preserve"> E 4) RELATÓRIOS ELABORADOS POR SEUS INTEGRANTES.</w:t>
      </w:r>
      <w:r w:rsidR="005514D6" w:rsidRPr="00A95B62">
        <w:rPr>
          <w:b/>
          <w:color w:val="auto"/>
        </w:rPr>
        <w:t xml:space="preserve"> </w:t>
      </w:r>
      <w:r w:rsidR="001854AC">
        <w:rPr>
          <w:b/>
          <w:color w:val="auto"/>
        </w:rPr>
        <w:t>INFORMAÇÕES PRESTADAS PELA RECORRIDA</w:t>
      </w:r>
      <w:r w:rsidR="001624A8" w:rsidRPr="00A95B62">
        <w:rPr>
          <w:b/>
          <w:color w:val="auto"/>
        </w:rPr>
        <w:t>. RECURSO COM PEDIDO DE COMPLEMENTAÇÃO DE INFORMAÇÃO NÃO SOLICITADA NA ORIGEM.</w:t>
      </w:r>
      <w:r w:rsidR="003D62B9" w:rsidRPr="00A95B62">
        <w:rPr>
          <w:b/>
          <w:bCs/>
          <w:color w:val="auto"/>
          <w:shd w:val="clear" w:color="auto" w:fill="FFFFFF"/>
        </w:rPr>
        <w:t xml:space="preserve"> IMPOSSIBILIDADE.</w:t>
      </w:r>
      <w:r w:rsidRPr="00A95B62">
        <w:rPr>
          <w:b/>
          <w:bCs/>
          <w:color w:val="auto"/>
          <w:shd w:val="clear" w:color="auto" w:fill="FFFFFF"/>
        </w:rPr>
        <w:t xml:space="preserve"> </w:t>
      </w:r>
      <w:r w:rsidR="003D62B9" w:rsidRPr="00A95B62">
        <w:rPr>
          <w:b/>
          <w:bCs/>
          <w:color w:val="auto"/>
          <w:shd w:val="clear" w:color="auto" w:fill="FFFFFF"/>
        </w:rPr>
        <w:t xml:space="preserve">NECESSIDADE DE INGRESSO </w:t>
      </w:r>
      <w:r w:rsidR="00392712">
        <w:rPr>
          <w:b/>
          <w:bCs/>
          <w:color w:val="auto"/>
          <w:shd w:val="clear" w:color="auto" w:fill="FFFFFF"/>
        </w:rPr>
        <w:t>DE</w:t>
      </w:r>
      <w:r w:rsidR="003D62B9" w:rsidRPr="00A95B62">
        <w:rPr>
          <w:b/>
          <w:bCs/>
          <w:color w:val="auto"/>
          <w:shd w:val="clear" w:color="auto" w:fill="FFFFFF"/>
        </w:rPr>
        <w:t xml:space="preserve"> NOVA DEMANDA</w:t>
      </w:r>
      <w:r w:rsidR="00006406" w:rsidRPr="00A95B62">
        <w:rPr>
          <w:b/>
          <w:bCs/>
          <w:color w:val="auto"/>
          <w:shd w:val="clear" w:color="auto" w:fill="FFFFFF"/>
        </w:rPr>
        <w:t xml:space="preserve">. APLICAÇÃO DO ART. 17, INCISO II, DO DECRETO ESTADUAL Nº 51.111/2014 </w:t>
      </w:r>
      <w:r w:rsidR="000607C7" w:rsidRPr="00A95B62">
        <w:rPr>
          <w:b/>
          <w:bCs/>
          <w:color w:val="auto"/>
          <w:shd w:val="clear" w:color="auto" w:fill="FFFFFF"/>
        </w:rPr>
        <w:t xml:space="preserve">C/C A SÚMULA </w:t>
      </w:r>
      <w:r w:rsidR="001854AC">
        <w:rPr>
          <w:b/>
          <w:bCs/>
          <w:color w:val="auto"/>
          <w:shd w:val="clear" w:color="auto" w:fill="FFFFFF"/>
        </w:rPr>
        <w:t>0</w:t>
      </w:r>
      <w:r w:rsidR="000607C7" w:rsidRPr="00A95B62">
        <w:rPr>
          <w:b/>
          <w:bCs/>
          <w:color w:val="auto"/>
          <w:shd w:val="clear" w:color="auto" w:fill="FFFFFF"/>
        </w:rPr>
        <w:t>2</w:t>
      </w:r>
      <w:r w:rsidR="00006406" w:rsidRPr="00A95B62">
        <w:rPr>
          <w:b/>
          <w:bCs/>
          <w:color w:val="auto"/>
          <w:shd w:val="clear" w:color="auto" w:fill="FFFFFF"/>
        </w:rPr>
        <w:t xml:space="preserve"> DA CMRI/RS</w:t>
      </w:r>
      <w:r w:rsidRPr="00A95B62">
        <w:rPr>
          <w:b/>
          <w:bCs/>
          <w:color w:val="auto"/>
          <w:shd w:val="clear" w:color="auto" w:fill="FFFFFF"/>
        </w:rPr>
        <w:t xml:space="preserve">. </w:t>
      </w:r>
      <w:r w:rsidR="00340AAD" w:rsidRPr="00A95B62">
        <w:rPr>
          <w:b/>
          <w:bCs/>
          <w:color w:val="auto"/>
          <w:shd w:val="clear" w:color="auto" w:fill="FFFFFF"/>
        </w:rPr>
        <w:t>RECURSO</w:t>
      </w:r>
      <w:r w:rsidR="00392712">
        <w:rPr>
          <w:b/>
          <w:bCs/>
          <w:color w:val="auto"/>
          <w:shd w:val="clear" w:color="auto" w:fill="FFFFFF"/>
        </w:rPr>
        <w:t xml:space="preserve"> NÃO CONHECIDO</w:t>
      </w:r>
      <w:r w:rsidRPr="00A95B62">
        <w:rPr>
          <w:b/>
          <w:color w:val="auto"/>
        </w:rPr>
        <w:t xml:space="preserve">. </w:t>
      </w:r>
    </w:p>
    <w:p w:rsidR="00B44F3F" w:rsidRPr="00A95B62" w:rsidRDefault="00B44F3F" w:rsidP="00A95B62">
      <w:pPr>
        <w:spacing w:line="360" w:lineRule="auto"/>
        <w:contextualSpacing/>
        <w:rPr>
          <w:color w:val="auto"/>
        </w:rPr>
      </w:pPr>
    </w:p>
    <w:p w:rsidR="00B44F3F" w:rsidRPr="00A95B62" w:rsidRDefault="00B44F3F" w:rsidP="00A95B62">
      <w:pPr>
        <w:spacing w:line="360" w:lineRule="auto"/>
        <w:contextualSpacing/>
        <w:rPr>
          <w:color w:val="auto"/>
        </w:rPr>
      </w:pPr>
      <w:r w:rsidRPr="00A95B62">
        <w:rPr>
          <w:color w:val="auto"/>
        </w:rPr>
        <w:t>RECURSO</w:t>
      </w:r>
    </w:p>
    <w:p w:rsidR="00B44F3F" w:rsidRPr="00A95B62" w:rsidRDefault="00B44F3F" w:rsidP="004137B6">
      <w:pPr>
        <w:spacing w:line="360" w:lineRule="auto"/>
        <w:contextualSpacing/>
        <w:rPr>
          <w:color w:val="auto"/>
        </w:rPr>
      </w:pPr>
      <w:r w:rsidRPr="00A95B62">
        <w:rPr>
          <w:color w:val="auto"/>
        </w:rPr>
        <w:t xml:space="preserve">DEMANDA Nº </w:t>
      </w:r>
      <w:r w:rsidR="000D30E0" w:rsidRPr="00A95B62">
        <w:rPr>
          <w:color w:val="auto"/>
        </w:rPr>
        <w:t>22.</w:t>
      </w:r>
      <w:r w:rsidR="000D30E0" w:rsidRPr="004137B6">
        <w:rPr>
          <w:color w:val="auto"/>
        </w:rPr>
        <w:t>529</w:t>
      </w:r>
      <w:r w:rsidRPr="004137B6">
        <w:rPr>
          <w:color w:val="auto"/>
        </w:rPr>
        <w:t xml:space="preserve"> </w:t>
      </w:r>
      <w:r w:rsidR="006F3774" w:rsidRPr="004137B6">
        <w:rPr>
          <w:color w:val="auto"/>
        </w:rPr>
        <w:t xml:space="preserve">      </w:t>
      </w:r>
      <w:r w:rsidR="000D30E0" w:rsidRPr="004137B6">
        <w:rPr>
          <w:color w:val="auto"/>
        </w:rPr>
        <w:t xml:space="preserve">  </w:t>
      </w:r>
      <w:r w:rsidR="004137B6" w:rsidRPr="004137B6">
        <w:rPr>
          <w:color w:val="auto"/>
        </w:rPr>
        <w:t xml:space="preserve">                                                                      </w:t>
      </w:r>
      <w:r w:rsidR="000D30E0" w:rsidRPr="004137B6">
        <w:rPr>
          <w:color w:val="auto"/>
        </w:rPr>
        <w:t>SUP</w:t>
      </w:r>
      <w:r w:rsidR="004137B6" w:rsidRPr="004137B6">
        <w:rPr>
          <w:color w:val="auto"/>
        </w:rPr>
        <w:t>RG</w:t>
      </w:r>
    </w:p>
    <w:p w:rsidR="00A95B62" w:rsidRDefault="0021217A" w:rsidP="00A95B62">
      <w:pPr>
        <w:spacing w:line="360" w:lineRule="auto"/>
        <w:contextualSpacing/>
        <w:rPr>
          <w:color w:val="auto"/>
        </w:rPr>
      </w:pPr>
      <w:r w:rsidRPr="00A95B62">
        <w:rPr>
          <w:color w:val="auto"/>
        </w:rPr>
        <w:t xml:space="preserve">RECORRENTE                            </w:t>
      </w:r>
      <w:r w:rsidR="004137B6">
        <w:rPr>
          <w:color w:val="auto"/>
        </w:rPr>
        <w:t xml:space="preserve">                </w:t>
      </w:r>
      <w:r w:rsidR="000D30E0" w:rsidRPr="00A95B62">
        <w:rPr>
          <w:color w:val="auto"/>
        </w:rPr>
        <w:t>NAIRA HOFMEISTER DE ARAÚJO</w:t>
      </w:r>
    </w:p>
    <w:p w:rsidR="001854AC" w:rsidRDefault="001854AC" w:rsidP="00A95B62">
      <w:pPr>
        <w:spacing w:line="360" w:lineRule="auto"/>
        <w:contextualSpacing/>
        <w:rPr>
          <w:color w:val="auto"/>
        </w:rPr>
      </w:pPr>
    </w:p>
    <w:p w:rsidR="001854AC" w:rsidRPr="00A95B62" w:rsidRDefault="001854AC" w:rsidP="00A95B62">
      <w:pPr>
        <w:spacing w:line="360" w:lineRule="auto"/>
        <w:contextualSpacing/>
        <w:rPr>
          <w:color w:val="auto"/>
        </w:rPr>
      </w:pPr>
    </w:p>
    <w:p w:rsidR="00B44F3F" w:rsidRPr="00A95B62" w:rsidRDefault="00B44F3F" w:rsidP="00A95B62">
      <w:pPr>
        <w:pStyle w:val="TtuloPrincipal"/>
        <w:spacing w:before="0" w:after="0"/>
        <w:contextualSpacing/>
        <w:rPr>
          <w:color w:val="auto"/>
          <w:sz w:val="24"/>
          <w:szCs w:val="24"/>
        </w:rPr>
      </w:pPr>
      <w:r w:rsidRPr="00A95B62">
        <w:rPr>
          <w:color w:val="auto"/>
          <w:sz w:val="24"/>
          <w:szCs w:val="24"/>
        </w:rPr>
        <w:t>DECISÃO</w:t>
      </w:r>
    </w:p>
    <w:p w:rsidR="00B966C4" w:rsidRPr="00A95B62" w:rsidRDefault="00B966C4" w:rsidP="00A95B62">
      <w:pPr>
        <w:pStyle w:val="TtuloPrincipal"/>
        <w:spacing w:before="0" w:after="0"/>
        <w:contextualSpacing/>
        <w:rPr>
          <w:color w:val="auto"/>
          <w:sz w:val="24"/>
          <w:szCs w:val="24"/>
        </w:rPr>
      </w:pPr>
    </w:p>
    <w:p w:rsidR="00B44F3F" w:rsidRPr="00A95B62" w:rsidRDefault="00B44F3F" w:rsidP="00A95B62">
      <w:pPr>
        <w:pStyle w:val="PargrafoNormal"/>
        <w:spacing w:after="0"/>
        <w:contextualSpacing/>
        <w:rPr>
          <w:color w:val="auto"/>
        </w:rPr>
      </w:pPr>
      <w:r w:rsidRPr="00A95B62">
        <w:rPr>
          <w:color w:val="auto"/>
        </w:rPr>
        <w:t>Vista, relatada e discutida a demanda.</w:t>
      </w:r>
    </w:p>
    <w:p w:rsidR="00B44F3F" w:rsidRPr="00A95B62" w:rsidRDefault="00B44F3F" w:rsidP="00A95B62">
      <w:pPr>
        <w:pStyle w:val="PargrafoNormal"/>
        <w:spacing w:after="0"/>
        <w:contextualSpacing/>
        <w:rPr>
          <w:color w:val="auto"/>
        </w:rPr>
      </w:pPr>
      <w:r w:rsidRPr="00A95B62">
        <w:rPr>
          <w:color w:val="auto"/>
        </w:rPr>
        <w:t>Acordam os integrantes da Comissão Mista de Reavaliação de Informações – CMRI/RS, por unanimidade,</w:t>
      </w:r>
      <w:r w:rsidR="0021217A" w:rsidRPr="00A95B62">
        <w:rPr>
          <w:color w:val="auto"/>
        </w:rPr>
        <w:t xml:space="preserve"> </w:t>
      </w:r>
      <w:r w:rsidRPr="00A95B62">
        <w:rPr>
          <w:color w:val="auto"/>
        </w:rPr>
        <w:t xml:space="preserve">em </w:t>
      </w:r>
      <w:r w:rsidR="000F56BB" w:rsidRPr="00A95B62">
        <w:rPr>
          <w:color w:val="auto"/>
        </w:rPr>
        <w:t>n</w:t>
      </w:r>
      <w:r w:rsidR="00392712">
        <w:rPr>
          <w:color w:val="auto"/>
        </w:rPr>
        <w:t>ão</w:t>
      </w:r>
      <w:r w:rsidRPr="00A95B62">
        <w:rPr>
          <w:color w:val="auto"/>
        </w:rPr>
        <w:t xml:space="preserve"> </w:t>
      </w:r>
      <w:r w:rsidR="000F56BB" w:rsidRPr="00A95B62">
        <w:rPr>
          <w:color w:val="auto"/>
        </w:rPr>
        <w:t>conhec</w:t>
      </w:r>
      <w:r w:rsidR="00392712">
        <w:rPr>
          <w:color w:val="auto"/>
        </w:rPr>
        <w:t>er</w:t>
      </w:r>
      <w:r w:rsidRPr="00A95B62">
        <w:rPr>
          <w:color w:val="auto"/>
        </w:rPr>
        <w:t xml:space="preserve"> </w:t>
      </w:r>
      <w:r w:rsidR="00392712">
        <w:rPr>
          <w:color w:val="auto"/>
        </w:rPr>
        <w:t>d</w:t>
      </w:r>
      <w:r w:rsidRPr="00A95B62">
        <w:rPr>
          <w:color w:val="auto"/>
        </w:rPr>
        <w:t>o recurso.</w:t>
      </w:r>
    </w:p>
    <w:p w:rsidR="001854AC" w:rsidRPr="00082568" w:rsidRDefault="001854AC" w:rsidP="001854AC">
      <w:pPr>
        <w:pStyle w:val="PargrafoNormal"/>
        <w:spacing w:after="0"/>
      </w:pPr>
      <w:r w:rsidRPr="00082568">
        <w:t xml:space="preserve">Participaram do julgamento, além do signatário, os representantes da Procuradoria-Geral do Estado, da Subchefia de Ética, Controle Público e Transparência da Secretaria da Casa Civil/RS; da Secretaria de Governança e </w:t>
      </w:r>
      <w:r w:rsidRPr="00082568">
        <w:lastRenderedPageBreak/>
        <w:t xml:space="preserve">Gestão Estratégica; da Secretaria da Segurança Pública; da Secretaria da Fazenda/Contadoria e Auditoria-Geral do Estado; da Secretaria de Planejamento, Orçamento e Gestão/Arquivo Público do Estado; e da Secretaria da Saúde. </w:t>
      </w:r>
    </w:p>
    <w:p w:rsidR="00B44F3F" w:rsidRPr="00A95B62" w:rsidRDefault="00B44F3F" w:rsidP="00A95B62">
      <w:pPr>
        <w:pStyle w:val="PargrafoNormal"/>
        <w:spacing w:after="0"/>
        <w:contextualSpacing/>
        <w:rPr>
          <w:color w:val="auto"/>
        </w:rPr>
      </w:pPr>
    </w:p>
    <w:p w:rsidR="00B44F3F" w:rsidRPr="00A95B62" w:rsidRDefault="00B44F3F" w:rsidP="00A95B62">
      <w:pPr>
        <w:pStyle w:val="PargrafoNormal"/>
        <w:spacing w:after="0"/>
        <w:ind w:firstLine="0"/>
        <w:contextualSpacing/>
        <w:jc w:val="center"/>
        <w:rPr>
          <w:color w:val="auto"/>
        </w:rPr>
      </w:pPr>
      <w:r w:rsidRPr="00A95B62">
        <w:rPr>
          <w:color w:val="auto"/>
        </w:rPr>
        <w:t xml:space="preserve">Porto Alegre, </w:t>
      </w:r>
      <w:r w:rsidR="00006406" w:rsidRPr="00A95B62">
        <w:rPr>
          <w:color w:val="auto"/>
        </w:rPr>
        <w:t>24</w:t>
      </w:r>
      <w:r w:rsidRPr="00A95B62">
        <w:rPr>
          <w:color w:val="auto"/>
        </w:rPr>
        <w:t xml:space="preserve"> de </w:t>
      </w:r>
      <w:r w:rsidR="00006406" w:rsidRPr="00A95B62">
        <w:rPr>
          <w:color w:val="auto"/>
        </w:rPr>
        <w:t>setembro</w:t>
      </w:r>
      <w:r w:rsidRPr="00A95B62">
        <w:rPr>
          <w:color w:val="auto"/>
        </w:rPr>
        <w:t xml:space="preserve"> de 201</w:t>
      </w:r>
      <w:r w:rsidR="00406349" w:rsidRPr="00A95B62">
        <w:rPr>
          <w:color w:val="auto"/>
        </w:rPr>
        <w:t>9</w:t>
      </w:r>
      <w:r w:rsidRPr="00A95B62">
        <w:rPr>
          <w:color w:val="auto"/>
        </w:rPr>
        <w:t>.</w:t>
      </w:r>
    </w:p>
    <w:p w:rsidR="0021217A" w:rsidRPr="00A95B62" w:rsidRDefault="0021217A" w:rsidP="00A95B62">
      <w:pPr>
        <w:pStyle w:val="PargrafoNormal"/>
        <w:spacing w:after="0"/>
        <w:ind w:firstLine="0"/>
        <w:contextualSpacing/>
        <w:jc w:val="center"/>
        <w:rPr>
          <w:color w:val="auto"/>
        </w:rPr>
      </w:pPr>
    </w:p>
    <w:p w:rsidR="0021217A" w:rsidRPr="00A95B62" w:rsidRDefault="0021217A" w:rsidP="00A95B62">
      <w:pPr>
        <w:pStyle w:val="PargrafoNormal"/>
        <w:spacing w:after="0"/>
        <w:ind w:firstLine="0"/>
        <w:contextualSpacing/>
        <w:jc w:val="center"/>
        <w:rPr>
          <w:color w:val="auto"/>
        </w:rPr>
      </w:pPr>
    </w:p>
    <w:p w:rsidR="00B44F3F" w:rsidRPr="00A95B62" w:rsidRDefault="00B44F3F" w:rsidP="001854AC">
      <w:pPr>
        <w:pStyle w:val="Assinatura"/>
        <w:contextualSpacing/>
        <w:rPr>
          <w:caps w:val="0"/>
          <w:color w:val="auto"/>
          <w:sz w:val="24"/>
          <w:szCs w:val="24"/>
        </w:rPr>
      </w:pPr>
      <w:r w:rsidRPr="00A95B62">
        <w:rPr>
          <w:caps w:val="0"/>
          <w:color w:val="auto"/>
          <w:sz w:val="24"/>
          <w:szCs w:val="24"/>
        </w:rPr>
        <w:t xml:space="preserve">SECRETARIA </w:t>
      </w:r>
      <w:r w:rsidR="00406349" w:rsidRPr="00A95B62">
        <w:rPr>
          <w:caps w:val="0"/>
          <w:color w:val="auto"/>
          <w:sz w:val="24"/>
          <w:szCs w:val="24"/>
        </w:rPr>
        <w:t>DA EDUCAÇÃO</w:t>
      </w:r>
    </w:p>
    <w:p w:rsidR="00B44F3F" w:rsidRPr="00A95B62" w:rsidRDefault="001854AC" w:rsidP="001854AC">
      <w:pPr>
        <w:pStyle w:val="Assinatura"/>
        <w:contextualSpacing/>
        <w:rPr>
          <w:caps w:val="0"/>
          <w:color w:val="auto"/>
          <w:sz w:val="24"/>
          <w:szCs w:val="24"/>
        </w:rPr>
      </w:pPr>
      <w:r>
        <w:rPr>
          <w:caps w:val="0"/>
          <w:color w:val="auto"/>
          <w:sz w:val="24"/>
          <w:szCs w:val="24"/>
        </w:rPr>
        <w:t>Relator</w:t>
      </w:r>
    </w:p>
    <w:p w:rsidR="00B44F3F" w:rsidRPr="00A95B62" w:rsidRDefault="00B44F3F" w:rsidP="00A95B62">
      <w:pPr>
        <w:pStyle w:val="Assinatura"/>
        <w:spacing w:line="360" w:lineRule="auto"/>
        <w:contextualSpacing/>
        <w:rPr>
          <w:caps w:val="0"/>
          <w:color w:val="auto"/>
          <w:sz w:val="24"/>
          <w:szCs w:val="24"/>
        </w:rPr>
      </w:pPr>
    </w:p>
    <w:p w:rsidR="00B44F3F" w:rsidRPr="00A95B62" w:rsidRDefault="00B44F3F" w:rsidP="00A95B62">
      <w:pPr>
        <w:spacing w:line="360" w:lineRule="auto"/>
        <w:contextualSpacing/>
        <w:rPr>
          <w:color w:val="auto"/>
        </w:rPr>
      </w:pPr>
    </w:p>
    <w:p w:rsidR="00B44F3F" w:rsidRPr="00A95B62" w:rsidRDefault="00B44F3F" w:rsidP="00A95B62">
      <w:pPr>
        <w:pStyle w:val="TtuloPrincipal"/>
        <w:keepNext w:val="0"/>
        <w:spacing w:before="0" w:after="0"/>
        <w:contextualSpacing/>
        <w:rPr>
          <w:color w:val="auto"/>
          <w:sz w:val="24"/>
          <w:szCs w:val="24"/>
        </w:rPr>
      </w:pPr>
      <w:r w:rsidRPr="00A95B62">
        <w:rPr>
          <w:color w:val="auto"/>
          <w:sz w:val="24"/>
          <w:szCs w:val="24"/>
        </w:rPr>
        <w:t>RELATÓRIO</w:t>
      </w:r>
    </w:p>
    <w:p w:rsidR="00B44F3F" w:rsidRPr="00A95B62" w:rsidRDefault="00B44F3F" w:rsidP="00A95B62">
      <w:pPr>
        <w:pStyle w:val="TtuloPrincipal"/>
        <w:keepNext w:val="0"/>
        <w:spacing w:before="0" w:after="0"/>
        <w:contextualSpacing/>
        <w:rPr>
          <w:color w:val="auto"/>
          <w:sz w:val="24"/>
          <w:szCs w:val="24"/>
        </w:rPr>
      </w:pPr>
    </w:p>
    <w:p w:rsidR="00006406" w:rsidRDefault="000179DB" w:rsidP="001854AC">
      <w:pPr>
        <w:pStyle w:val="NomeJulgadorPadro"/>
        <w:spacing w:after="0"/>
        <w:contextualSpacing/>
        <w:rPr>
          <w:b w:val="0"/>
          <w:caps w:val="0"/>
          <w:color w:val="auto"/>
          <w:u w:val="single"/>
        </w:rPr>
      </w:pPr>
      <w:r w:rsidRPr="00A95B62">
        <w:rPr>
          <w:color w:val="auto"/>
          <w:u w:val="single"/>
        </w:rPr>
        <w:t>SECRETARIA D</w:t>
      </w:r>
      <w:r w:rsidR="00406349" w:rsidRPr="00A95B62">
        <w:rPr>
          <w:color w:val="auto"/>
          <w:u w:val="single"/>
        </w:rPr>
        <w:t>A</w:t>
      </w:r>
      <w:r w:rsidRPr="00A95B62">
        <w:rPr>
          <w:color w:val="auto"/>
          <w:u w:val="single"/>
        </w:rPr>
        <w:t xml:space="preserve"> </w:t>
      </w:r>
      <w:r w:rsidR="00406349" w:rsidRPr="00A95B62">
        <w:rPr>
          <w:color w:val="auto"/>
          <w:u w:val="single"/>
        </w:rPr>
        <w:t>EDUCAÇÃO</w:t>
      </w:r>
      <w:r w:rsidR="00340AAD" w:rsidRPr="00A95B62">
        <w:rPr>
          <w:color w:val="auto"/>
          <w:u w:val="single"/>
        </w:rPr>
        <w:t xml:space="preserve"> - seduc</w:t>
      </w:r>
      <w:r w:rsidR="00B44F3F" w:rsidRPr="00A95B62">
        <w:rPr>
          <w:color w:val="auto"/>
          <w:u w:val="single"/>
        </w:rPr>
        <w:t xml:space="preserve"> (RElATOR)</w:t>
      </w:r>
      <w:r w:rsidR="00B44F3F" w:rsidRPr="00A95B62">
        <w:rPr>
          <w:b w:val="0"/>
          <w:caps w:val="0"/>
          <w:color w:val="auto"/>
          <w:u w:val="single"/>
        </w:rPr>
        <w:t xml:space="preserve"> –</w:t>
      </w:r>
    </w:p>
    <w:p w:rsidR="001854AC" w:rsidRPr="001854AC" w:rsidRDefault="001854AC" w:rsidP="001854AC">
      <w:pPr>
        <w:pStyle w:val="NomeJulgadorPadro"/>
        <w:spacing w:after="0"/>
        <w:contextualSpacing/>
        <w:rPr>
          <w:b w:val="0"/>
          <w:caps w:val="0"/>
          <w:color w:val="auto"/>
          <w:u w:val="single"/>
        </w:rPr>
      </w:pPr>
    </w:p>
    <w:p w:rsidR="005514D6" w:rsidRPr="007105F4" w:rsidRDefault="00B44F3F" w:rsidP="00A95B62">
      <w:pPr>
        <w:pStyle w:val="PargrafoNormal"/>
        <w:spacing w:after="0"/>
        <w:contextualSpacing/>
        <w:rPr>
          <w:color w:val="auto"/>
        </w:rPr>
      </w:pPr>
      <w:r w:rsidRPr="007105F4">
        <w:rPr>
          <w:color w:val="auto"/>
        </w:rPr>
        <w:t xml:space="preserve">Trata-se de pedido </w:t>
      </w:r>
      <w:r w:rsidR="001B56F4" w:rsidRPr="007105F4">
        <w:rPr>
          <w:color w:val="auto"/>
        </w:rPr>
        <w:t xml:space="preserve">de acesso </w:t>
      </w:r>
      <w:r w:rsidR="00406349" w:rsidRPr="007105F4">
        <w:rPr>
          <w:color w:val="auto"/>
        </w:rPr>
        <w:t xml:space="preserve">à informação </w:t>
      </w:r>
      <w:r w:rsidR="007105F4" w:rsidRPr="007105F4">
        <w:rPr>
          <w:color w:val="auto"/>
        </w:rPr>
        <w:t xml:space="preserve">encaminhado por </w:t>
      </w:r>
      <w:r w:rsidR="005514D6" w:rsidRPr="007105F4">
        <w:rPr>
          <w:color w:val="auto"/>
        </w:rPr>
        <w:t>Naira Hofmeister de Araújo</w:t>
      </w:r>
      <w:r w:rsidR="0021217A" w:rsidRPr="007105F4">
        <w:rPr>
          <w:color w:val="auto"/>
        </w:rPr>
        <w:t xml:space="preserve">, </w:t>
      </w:r>
      <w:r w:rsidR="007105F4" w:rsidRPr="007105F4">
        <w:rPr>
          <w:color w:val="auto"/>
        </w:rPr>
        <w:t xml:space="preserve">em </w:t>
      </w:r>
      <w:r w:rsidR="005514D6" w:rsidRPr="007105F4">
        <w:rPr>
          <w:color w:val="auto"/>
        </w:rPr>
        <w:t>19</w:t>
      </w:r>
      <w:r w:rsidR="0021217A" w:rsidRPr="007105F4">
        <w:rPr>
          <w:color w:val="auto"/>
        </w:rPr>
        <w:t>/</w:t>
      </w:r>
      <w:r w:rsidR="003B270E" w:rsidRPr="007105F4">
        <w:rPr>
          <w:color w:val="auto"/>
        </w:rPr>
        <w:t>0</w:t>
      </w:r>
      <w:r w:rsidR="005514D6" w:rsidRPr="007105F4">
        <w:rPr>
          <w:color w:val="auto"/>
        </w:rPr>
        <w:t>4</w:t>
      </w:r>
      <w:r w:rsidRPr="007105F4">
        <w:rPr>
          <w:color w:val="auto"/>
        </w:rPr>
        <w:t>/201</w:t>
      </w:r>
      <w:r w:rsidR="003B270E" w:rsidRPr="007105F4">
        <w:rPr>
          <w:color w:val="auto"/>
        </w:rPr>
        <w:t>9</w:t>
      </w:r>
      <w:r w:rsidRPr="007105F4">
        <w:rPr>
          <w:color w:val="auto"/>
        </w:rPr>
        <w:t xml:space="preserve">, </w:t>
      </w:r>
      <w:r w:rsidR="001B56F4" w:rsidRPr="007105F4">
        <w:rPr>
          <w:color w:val="auto"/>
        </w:rPr>
        <w:t xml:space="preserve">no qual visa obter da </w:t>
      </w:r>
      <w:r w:rsidR="005514D6" w:rsidRPr="007105F4">
        <w:rPr>
          <w:color w:val="auto"/>
        </w:rPr>
        <w:t>Superintendência do Porto do Rio Grande</w:t>
      </w:r>
      <w:r w:rsidR="007105F4" w:rsidRPr="007105F4">
        <w:rPr>
          <w:color w:val="auto"/>
        </w:rPr>
        <w:t xml:space="preserve"> (SUPRG)</w:t>
      </w:r>
      <w:r w:rsidR="005514D6" w:rsidRPr="007105F4">
        <w:rPr>
          <w:color w:val="auto"/>
        </w:rPr>
        <w:t xml:space="preserve"> as seguintes </w:t>
      </w:r>
      <w:r w:rsidR="00B43B72" w:rsidRPr="007105F4">
        <w:rPr>
          <w:color w:val="auto"/>
        </w:rPr>
        <w:t>informações</w:t>
      </w:r>
      <w:r w:rsidR="005514D6" w:rsidRPr="007105F4">
        <w:rPr>
          <w:color w:val="auto"/>
        </w:rPr>
        <w:t>:</w:t>
      </w:r>
    </w:p>
    <w:p w:rsidR="007105F4" w:rsidRPr="00A95B62" w:rsidRDefault="007105F4" w:rsidP="00A95B62">
      <w:pPr>
        <w:pStyle w:val="PargrafoNormal"/>
        <w:spacing w:after="0"/>
        <w:contextualSpacing/>
        <w:rPr>
          <w:color w:val="auto"/>
        </w:rPr>
      </w:pPr>
    </w:p>
    <w:p w:rsidR="005514D6" w:rsidRPr="00A95B62" w:rsidRDefault="005514D6" w:rsidP="007105F4">
      <w:pPr>
        <w:pStyle w:val="PargrafoNormal"/>
        <w:numPr>
          <w:ilvl w:val="0"/>
          <w:numId w:val="8"/>
        </w:numPr>
        <w:spacing w:after="0"/>
        <w:ind w:left="1418" w:firstLine="0"/>
        <w:contextualSpacing/>
        <w:rPr>
          <w:bCs/>
          <w:color w:val="auto"/>
        </w:rPr>
      </w:pPr>
      <w:r w:rsidRPr="00A95B62">
        <w:rPr>
          <w:bCs/>
          <w:color w:val="auto"/>
        </w:rPr>
        <w:t>composição nominal do grupo de traba</w:t>
      </w:r>
      <w:r w:rsidR="007105F4">
        <w:rPr>
          <w:bCs/>
          <w:color w:val="auto"/>
        </w:rPr>
        <w:t>lho formado por integrantes da Secretaria Estadual dos Transportes e da Superintendência do Porto do Rio G</w:t>
      </w:r>
      <w:r w:rsidRPr="00A95B62">
        <w:rPr>
          <w:bCs/>
          <w:color w:val="auto"/>
        </w:rPr>
        <w:t>rande para avaliar o contrato de revitalização do Cais Mauá;</w:t>
      </w:r>
    </w:p>
    <w:p w:rsidR="005514D6" w:rsidRPr="00A95B62" w:rsidRDefault="005514D6" w:rsidP="00A95B62">
      <w:pPr>
        <w:pStyle w:val="PargrafoNormal"/>
        <w:numPr>
          <w:ilvl w:val="0"/>
          <w:numId w:val="8"/>
        </w:numPr>
        <w:spacing w:after="0"/>
        <w:contextualSpacing/>
        <w:rPr>
          <w:bCs/>
          <w:color w:val="auto"/>
        </w:rPr>
      </w:pPr>
      <w:r w:rsidRPr="00A95B62">
        <w:rPr>
          <w:bCs/>
          <w:color w:val="auto"/>
        </w:rPr>
        <w:t>as datas das reuniões;</w:t>
      </w:r>
    </w:p>
    <w:p w:rsidR="005514D6" w:rsidRPr="00A95B62" w:rsidRDefault="005514D6" w:rsidP="00A95B62">
      <w:pPr>
        <w:pStyle w:val="PargrafoNormal"/>
        <w:numPr>
          <w:ilvl w:val="0"/>
          <w:numId w:val="8"/>
        </w:numPr>
        <w:spacing w:after="0"/>
        <w:contextualSpacing/>
        <w:rPr>
          <w:bCs/>
          <w:color w:val="auto"/>
        </w:rPr>
      </w:pPr>
      <w:r w:rsidRPr="00A95B62">
        <w:rPr>
          <w:bCs/>
          <w:color w:val="auto"/>
        </w:rPr>
        <w:t>se existirem, as atas das reuniões</w:t>
      </w:r>
      <w:r w:rsidR="007105F4">
        <w:rPr>
          <w:bCs/>
          <w:color w:val="auto"/>
        </w:rPr>
        <w:t>;</w:t>
      </w:r>
      <w:r w:rsidRPr="00A95B62">
        <w:rPr>
          <w:bCs/>
          <w:color w:val="auto"/>
        </w:rPr>
        <w:t xml:space="preserve"> e</w:t>
      </w:r>
    </w:p>
    <w:p w:rsidR="005514D6" w:rsidRPr="00A95B62" w:rsidRDefault="005514D6" w:rsidP="00A95B62">
      <w:pPr>
        <w:pStyle w:val="PargrafoNormal"/>
        <w:numPr>
          <w:ilvl w:val="0"/>
          <w:numId w:val="8"/>
        </w:numPr>
        <w:spacing w:after="0"/>
        <w:contextualSpacing/>
        <w:rPr>
          <w:bCs/>
          <w:color w:val="auto"/>
        </w:rPr>
      </w:pPr>
      <w:r w:rsidRPr="00A95B62">
        <w:rPr>
          <w:bCs/>
          <w:color w:val="auto"/>
        </w:rPr>
        <w:t>os relatórios elaborados por seus integrantes.</w:t>
      </w:r>
    </w:p>
    <w:p w:rsidR="005514D6" w:rsidRPr="00A95B62" w:rsidRDefault="005514D6" w:rsidP="00A95B62">
      <w:pPr>
        <w:pStyle w:val="PargrafoNormal"/>
        <w:spacing w:after="0"/>
        <w:contextualSpacing/>
        <w:rPr>
          <w:color w:val="auto"/>
        </w:rPr>
      </w:pPr>
    </w:p>
    <w:p w:rsidR="00AA1CEB" w:rsidRPr="00A95B62" w:rsidRDefault="005514D6" w:rsidP="00A95B62">
      <w:pPr>
        <w:pStyle w:val="PargrafoNormal"/>
        <w:spacing w:after="0"/>
        <w:contextualSpacing/>
        <w:rPr>
          <w:color w:val="auto"/>
        </w:rPr>
      </w:pPr>
      <w:r w:rsidRPr="00A95B62">
        <w:rPr>
          <w:color w:val="auto"/>
        </w:rPr>
        <w:lastRenderedPageBreak/>
        <w:t>Em 23</w:t>
      </w:r>
      <w:r w:rsidR="00B43B72" w:rsidRPr="00A95B62">
        <w:rPr>
          <w:color w:val="auto"/>
        </w:rPr>
        <w:t>/0</w:t>
      </w:r>
      <w:r w:rsidR="00AA1CEB" w:rsidRPr="00A95B62">
        <w:rPr>
          <w:color w:val="auto"/>
        </w:rPr>
        <w:t>5/2019</w:t>
      </w:r>
      <w:r w:rsidR="00B44F3F" w:rsidRPr="00A95B62">
        <w:rPr>
          <w:color w:val="auto"/>
        </w:rPr>
        <w:t>,</w:t>
      </w:r>
      <w:r w:rsidR="000179DB" w:rsidRPr="00A95B62">
        <w:rPr>
          <w:color w:val="auto"/>
        </w:rPr>
        <w:t xml:space="preserve"> </w:t>
      </w:r>
      <w:r w:rsidR="007105F4">
        <w:rPr>
          <w:color w:val="auto"/>
        </w:rPr>
        <w:t>a SUPRG</w:t>
      </w:r>
      <w:r w:rsidRPr="00A95B62">
        <w:rPr>
          <w:color w:val="auto"/>
        </w:rPr>
        <w:t xml:space="preserve"> </w:t>
      </w:r>
      <w:r w:rsidR="009C7501" w:rsidRPr="00A95B62">
        <w:rPr>
          <w:color w:val="auto"/>
        </w:rPr>
        <w:t xml:space="preserve">assim </w:t>
      </w:r>
      <w:r w:rsidR="00AA1CEB" w:rsidRPr="00A95B62">
        <w:rPr>
          <w:color w:val="auto"/>
        </w:rPr>
        <w:t>respondeu à demandante</w:t>
      </w:r>
      <w:r w:rsidR="00541588" w:rsidRPr="00A95B62">
        <w:rPr>
          <w:color w:val="auto"/>
        </w:rPr>
        <w:t>:</w:t>
      </w:r>
    </w:p>
    <w:p w:rsidR="004F70AA" w:rsidRPr="00A95B62" w:rsidRDefault="004F70AA" w:rsidP="00A95B62">
      <w:pPr>
        <w:shd w:val="clear" w:color="auto" w:fill="FFFFFF"/>
        <w:spacing w:line="360" w:lineRule="auto"/>
        <w:ind w:firstLine="1418"/>
        <w:contextualSpacing/>
        <w:rPr>
          <w:color w:val="auto"/>
        </w:rPr>
      </w:pPr>
    </w:p>
    <w:p w:rsidR="004F70AA" w:rsidRPr="007105F4" w:rsidRDefault="005514D6" w:rsidP="00A95B62">
      <w:pPr>
        <w:shd w:val="clear" w:color="auto" w:fill="FFFFFF"/>
        <w:spacing w:line="360" w:lineRule="auto"/>
        <w:ind w:left="1418"/>
        <w:contextualSpacing/>
        <w:rPr>
          <w:i/>
          <w:iCs/>
          <w:color w:val="auto"/>
        </w:rPr>
      </w:pPr>
      <w:r w:rsidRPr="007105F4">
        <w:rPr>
          <w:i/>
          <w:iCs/>
          <w:color w:val="auto"/>
        </w:rPr>
        <w:t>Relativo ao seu pedido de informação ao Governo do Estado do Rio Grande do Sul, segue em anexo cópia da Portaria nº 039, de 19/03/2019 e cópia da Ata de Reunião, de 22/03/2019, que foi a data da Reunião do Grupo de Trabalho. No entanto, não possuímos, no momento, cópia do Relatório do Grupo de Trabalho, uma vez que se encontra para ciência do Exmo. Sr. Governador do Estado do RS.</w:t>
      </w:r>
    </w:p>
    <w:p w:rsidR="00541588" w:rsidRPr="00A95B62" w:rsidRDefault="00541588" w:rsidP="00A95B62">
      <w:pPr>
        <w:shd w:val="clear" w:color="auto" w:fill="FFFFFF"/>
        <w:spacing w:line="360" w:lineRule="auto"/>
        <w:contextualSpacing/>
        <w:rPr>
          <w:color w:val="auto"/>
        </w:rPr>
      </w:pPr>
    </w:p>
    <w:p w:rsidR="00B44F3F" w:rsidRPr="00A95B62" w:rsidRDefault="006626F5" w:rsidP="00A95B62">
      <w:pPr>
        <w:shd w:val="clear" w:color="auto" w:fill="FFFFFF"/>
        <w:spacing w:line="360" w:lineRule="auto"/>
        <w:ind w:firstLine="1418"/>
        <w:contextualSpacing/>
        <w:rPr>
          <w:color w:val="auto"/>
        </w:rPr>
      </w:pPr>
      <w:r w:rsidRPr="00A95B62">
        <w:rPr>
          <w:color w:val="auto"/>
        </w:rPr>
        <w:t>Insatisfeita</w:t>
      </w:r>
      <w:r w:rsidR="009C7501" w:rsidRPr="00A95B62">
        <w:rPr>
          <w:color w:val="auto"/>
        </w:rPr>
        <w:t>,</w:t>
      </w:r>
      <w:r w:rsidRPr="00A95B62">
        <w:rPr>
          <w:color w:val="auto"/>
        </w:rPr>
        <w:t xml:space="preserve"> a demandante </w:t>
      </w:r>
      <w:r w:rsidR="00B44F3F" w:rsidRPr="00A95B62">
        <w:rPr>
          <w:color w:val="auto"/>
        </w:rPr>
        <w:t>ingress</w:t>
      </w:r>
      <w:r w:rsidR="007105F4">
        <w:rPr>
          <w:color w:val="auto"/>
        </w:rPr>
        <w:t>ou</w:t>
      </w:r>
      <w:r w:rsidRPr="00A95B62">
        <w:rPr>
          <w:color w:val="auto"/>
        </w:rPr>
        <w:t xml:space="preserve"> </w:t>
      </w:r>
      <w:r w:rsidR="00B44F3F" w:rsidRPr="00A95B62">
        <w:rPr>
          <w:color w:val="auto"/>
        </w:rPr>
        <w:t>com</w:t>
      </w:r>
      <w:r w:rsidR="00A2164E" w:rsidRPr="00A95B62">
        <w:rPr>
          <w:color w:val="auto"/>
        </w:rPr>
        <w:t xml:space="preserve"> </w:t>
      </w:r>
      <w:r w:rsidR="00B44F3F" w:rsidRPr="00A95B62">
        <w:rPr>
          <w:color w:val="auto"/>
        </w:rPr>
        <w:t xml:space="preserve">pedido de </w:t>
      </w:r>
      <w:r w:rsidRPr="00A95B62">
        <w:rPr>
          <w:color w:val="auto"/>
        </w:rPr>
        <w:t>reexame</w:t>
      </w:r>
      <w:r w:rsidR="007105F4">
        <w:rPr>
          <w:color w:val="auto"/>
        </w:rPr>
        <w:t>,</w:t>
      </w:r>
      <w:r w:rsidRPr="00A95B62">
        <w:rPr>
          <w:color w:val="auto"/>
        </w:rPr>
        <w:t xml:space="preserve"> em 23/05/2019</w:t>
      </w:r>
      <w:r w:rsidR="000C5321">
        <w:rPr>
          <w:color w:val="auto"/>
        </w:rPr>
        <w:t>,</w:t>
      </w:r>
      <w:r w:rsidRPr="00A95B62">
        <w:rPr>
          <w:color w:val="auto"/>
        </w:rPr>
        <w:t xml:space="preserve"> nos seguintes termos</w:t>
      </w:r>
      <w:r w:rsidR="00043919" w:rsidRPr="00A95B62">
        <w:rPr>
          <w:color w:val="auto"/>
        </w:rPr>
        <w:t>:</w:t>
      </w:r>
    </w:p>
    <w:p w:rsidR="00374917" w:rsidRPr="00A95B62" w:rsidRDefault="00374917" w:rsidP="00A95B62">
      <w:pPr>
        <w:shd w:val="clear" w:color="auto" w:fill="FFFFFF"/>
        <w:spacing w:line="360" w:lineRule="auto"/>
        <w:ind w:firstLine="1418"/>
        <w:contextualSpacing/>
        <w:rPr>
          <w:i/>
          <w:iCs/>
          <w:color w:val="auto"/>
        </w:rPr>
      </w:pPr>
    </w:p>
    <w:p w:rsidR="00374917" w:rsidRPr="000C5321" w:rsidRDefault="006626F5" w:rsidP="000C5321">
      <w:pPr>
        <w:shd w:val="clear" w:color="auto" w:fill="FFFFFF"/>
        <w:spacing w:line="360" w:lineRule="auto"/>
        <w:ind w:left="1418"/>
        <w:contextualSpacing/>
        <w:rPr>
          <w:i/>
          <w:color w:val="auto"/>
        </w:rPr>
      </w:pPr>
      <w:r w:rsidRPr="000C5321">
        <w:rPr>
          <w:i/>
          <w:color w:val="auto"/>
        </w:rPr>
        <w:t>Estimados, solicito complementação da informação prestada. O relatório do grupo de trabalho que está sob análise do senhor governador foi redigido em qual mídia (papel ou eletrônica)? Em caso de haver sido redigido diretamente em papel, impossibilitando a reprodução ou envio de arquivo, solicito a justificativa para tal escolha. Já no caso de haver cópia eletrônica, solicito acesso imediato, conforme determina a lei de acesso a informação, a esse arquivo. Obrigada.</w:t>
      </w:r>
    </w:p>
    <w:p w:rsidR="008F583E" w:rsidRPr="00A95B62" w:rsidRDefault="008F583E" w:rsidP="00A95B62">
      <w:pPr>
        <w:pStyle w:val="PargrafoNormal"/>
        <w:spacing w:after="0"/>
        <w:ind w:firstLine="0"/>
        <w:contextualSpacing/>
        <w:rPr>
          <w:color w:val="auto"/>
        </w:rPr>
      </w:pPr>
    </w:p>
    <w:p w:rsidR="00A2164E" w:rsidRDefault="000C5321" w:rsidP="00A95B62">
      <w:pPr>
        <w:pStyle w:val="PargrafoNormal"/>
        <w:spacing w:after="0"/>
        <w:contextualSpacing/>
        <w:rPr>
          <w:color w:val="auto"/>
        </w:rPr>
      </w:pPr>
      <w:r>
        <w:rPr>
          <w:color w:val="auto"/>
        </w:rPr>
        <w:t>A demandada</w:t>
      </w:r>
      <w:r w:rsidR="006626F5" w:rsidRPr="00A95B62">
        <w:rPr>
          <w:color w:val="auto"/>
        </w:rPr>
        <w:t>,</w:t>
      </w:r>
      <w:r w:rsidR="009C7501" w:rsidRPr="00A95B62">
        <w:rPr>
          <w:color w:val="auto"/>
        </w:rPr>
        <w:t xml:space="preserve"> por sua vez, ao</w:t>
      </w:r>
      <w:r w:rsidR="00096AAB" w:rsidRPr="00A95B62">
        <w:rPr>
          <w:color w:val="auto"/>
        </w:rPr>
        <w:t xml:space="preserve"> </w:t>
      </w:r>
      <w:r w:rsidR="00B44F3F" w:rsidRPr="00A95B62">
        <w:rPr>
          <w:color w:val="auto"/>
        </w:rPr>
        <w:t>responde</w:t>
      </w:r>
      <w:r w:rsidR="009C7501" w:rsidRPr="00A95B62">
        <w:rPr>
          <w:color w:val="auto"/>
        </w:rPr>
        <w:t>r a</w:t>
      </w:r>
      <w:r w:rsidR="00B44F3F" w:rsidRPr="00A95B62">
        <w:rPr>
          <w:color w:val="auto"/>
        </w:rPr>
        <w:t>o reexame</w:t>
      </w:r>
      <w:r w:rsidR="006626F5" w:rsidRPr="00A95B62">
        <w:rPr>
          <w:color w:val="auto"/>
        </w:rPr>
        <w:t xml:space="preserve"> </w:t>
      </w:r>
      <w:r>
        <w:rPr>
          <w:color w:val="auto"/>
        </w:rPr>
        <w:t>(</w:t>
      </w:r>
      <w:r w:rsidR="006626F5" w:rsidRPr="00A95B62">
        <w:rPr>
          <w:color w:val="auto"/>
        </w:rPr>
        <w:t>em 03/06/20</w:t>
      </w:r>
      <w:r w:rsidR="00E46D82">
        <w:rPr>
          <w:color w:val="auto"/>
        </w:rPr>
        <w:t>1</w:t>
      </w:r>
      <w:r w:rsidR="006626F5" w:rsidRPr="00A95B62">
        <w:rPr>
          <w:color w:val="auto"/>
        </w:rPr>
        <w:t>9</w:t>
      </w:r>
      <w:r>
        <w:rPr>
          <w:color w:val="auto"/>
        </w:rPr>
        <w:t>)</w:t>
      </w:r>
      <w:r w:rsidR="006626F5" w:rsidRPr="00A95B62">
        <w:rPr>
          <w:color w:val="auto"/>
        </w:rPr>
        <w:t>,</w:t>
      </w:r>
      <w:r w:rsidR="009C7501" w:rsidRPr="00A95B62">
        <w:rPr>
          <w:color w:val="auto"/>
        </w:rPr>
        <w:t xml:space="preserve"> </w:t>
      </w:r>
      <w:r w:rsidR="006626F5" w:rsidRPr="00A95B62">
        <w:rPr>
          <w:color w:val="auto"/>
        </w:rPr>
        <w:t>assim se pronunciou</w:t>
      </w:r>
      <w:r w:rsidR="00CF7ED4" w:rsidRPr="00A95B62">
        <w:rPr>
          <w:color w:val="auto"/>
        </w:rPr>
        <w:t>:</w:t>
      </w:r>
    </w:p>
    <w:p w:rsidR="006B35EA" w:rsidRPr="00A95B62" w:rsidRDefault="006B35EA" w:rsidP="00A95B62">
      <w:pPr>
        <w:pStyle w:val="PargrafoNormal"/>
        <w:spacing w:after="0"/>
        <w:contextualSpacing/>
        <w:rPr>
          <w:color w:val="auto"/>
        </w:rPr>
      </w:pPr>
    </w:p>
    <w:p w:rsidR="002A1D71" w:rsidRPr="000C5321" w:rsidRDefault="006626F5" w:rsidP="000C5321">
      <w:pPr>
        <w:shd w:val="clear" w:color="auto" w:fill="FFFFFF"/>
        <w:spacing w:line="360" w:lineRule="auto"/>
        <w:ind w:left="1418"/>
        <w:contextualSpacing/>
        <w:rPr>
          <w:i/>
          <w:iCs/>
          <w:color w:val="auto"/>
        </w:rPr>
      </w:pPr>
      <w:r w:rsidRPr="000C5321">
        <w:rPr>
          <w:i/>
          <w:iCs/>
          <w:color w:val="auto"/>
        </w:rPr>
        <w:t xml:space="preserve">De ordem da autoridade máxima, retificamos a informação anteriormente dada e informamos que o documento objeto da sua </w:t>
      </w:r>
      <w:r w:rsidRPr="000C5321">
        <w:rPr>
          <w:i/>
          <w:iCs/>
          <w:color w:val="auto"/>
        </w:rPr>
        <w:lastRenderedPageBreak/>
        <w:t>solicitação está sob análise jurídica da Procuradoria-Geral do Estado, razão pela qual não poderá ser fornecido neste momento.</w:t>
      </w:r>
    </w:p>
    <w:p w:rsidR="00B44F3F" w:rsidRPr="00A95B62" w:rsidRDefault="00B44F3F" w:rsidP="00A95B62">
      <w:pPr>
        <w:shd w:val="clear" w:color="auto" w:fill="FFFFFF"/>
        <w:spacing w:line="360" w:lineRule="auto"/>
        <w:contextualSpacing/>
        <w:rPr>
          <w:color w:val="auto"/>
        </w:rPr>
      </w:pPr>
    </w:p>
    <w:p w:rsidR="00B44F3F" w:rsidRPr="00A95B62" w:rsidRDefault="002971E8" w:rsidP="00A95B62">
      <w:pPr>
        <w:pStyle w:val="PargrafoNormal"/>
        <w:spacing w:after="0"/>
        <w:contextualSpacing/>
        <w:rPr>
          <w:color w:val="auto"/>
        </w:rPr>
      </w:pPr>
      <w:r w:rsidRPr="00A95B62">
        <w:rPr>
          <w:color w:val="auto"/>
        </w:rPr>
        <w:t>A</w:t>
      </w:r>
      <w:r w:rsidR="0044750C" w:rsidRPr="00A95B62">
        <w:rPr>
          <w:color w:val="auto"/>
        </w:rPr>
        <w:t xml:space="preserve"> </w:t>
      </w:r>
      <w:r w:rsidR="00B44F3F" w:rsidRPr="00A95B62">
        <w:rPr>
          <w:color w:val="auto"/>
        </w:rPr>
        <w:t>demandante</w:t>
      </w:r>
      <w:r w:rsidR="0044750C" w:rsidRPr="00A95B62">
        <w:rPr>
          <w:color w:val="auto"/>
        </w:rPr>
        <w:t xml:space="preserve">, em </w:t>
      </w:r>
      <w:r w:rsidR="006626F5" w:rsidRPr="00A95B62">
        <w:rPr>
          <w:color w:val="auto"/>
        </w:rPr>
        <w:t>07</w:t>
      </w:r>
      <w:r w:rsidR="0044750C" w:rsidRPr="00A95B62">
        <w:rPr>
          <w:color w:val="auto"/>
        </w:rPr>
        <w:t>/0</w:t>
      </w:r>
      <w:r w:rsidRPr="00A95B62">
        <w:rPr>
          <w:color w:val="auto"/>
        </w:rPr>
        <w:t>6</w:t>
      </w:r>
      <w:r w:rsidR="0044750C" w:rsidRPr="00A95B62">
        <w:rPr>
          <w:color w:val="auto"/>
        </w:rPr>
        <w:t xml:space="preserve">/2019, </w:t>
      </w:r>
      <w:r w:rsidRPr="00A95B62">
        <w:rPr>
          <w:color w:val="auto"/>
        </w:rPr>
        <w:t>interp</w:t>
      </w:r>
      <w:r w:rsidR="0082721B">
        <w:rPr>
          <w:color w:val="auto"/>
        </w:rPr>
        <w:t>ôs</w:t>
      </w:r>
      <w:r w:rsidRPr="00A95B62">
        <w:rPr>
          <w:color w:val="auto"/>
        </w:rPr>
        <w:t xml:space="preserve"> </w:t>
      </w:r>
      <w:r w:rsidR="00B44F3F" w:rsidRPr="00A95B62">
        <w:rPr>
          <w:color w:val="auto"/>
        </w:rPr>
        <w:t xml:space="preserve">recurso </w:t>
      </w:r>
      <w:r w:rsidRPr="00A95B62">
        <w:rPr>
          <w:color w:val="auto"/>
        </w:rPr>
        <w:t>nos seguintes termos</w:t>
      </w:r>
      <w:r w:rsidR="00B44F3F" w:rsidRPr="00A95B62">
        <w:rPr>
          <w:color w:val="auto"/>
        </w:rPr>
        <w:t>:</w:t>
      </w:r>
    </w:p>
    <w:p w:rsidR="002A1D71" w:rsidRPr="00A95B62" w:rsidRDefault="002A1D71" w:rsidP="00A95B62">
      <w:pPr>
        <w:pStyle w:val="PargrafoNormal"/>
        <w:spacing w:after="0"/>
        <w:ind w:left="1418" w:firstLine="0"/>
        <w:contextualSpacing/>
        <w:rPr>
          <w:color w:val="auto"/>
          <w:shd w:val="clear" w:color="auto" w:fill="FFFFFF"/>
        </w:rPr>
      </w:pPr>
    </w:p>
    <w:p w:rsidR="00B44F3F" w:rsidRPr="0082721B" w:rsidRDefault="00390695" w:rsidP="0082721B">
      <w:pPr>
        <w:pStyle w:val="PargrafoNormal"/>
        <w:spacing w:after="0"/>
        <w:ind w:left="1418" w:firstLine="0"/>
        <w:contextualSpacing/>
        <w:rPr>
          <w:i/>
          <w:iCs/>
          <w:color w:val="auto"/>
          <w:shd w:val="clear" w:color="auto" w:fill="FFFFFF"/>
        </w:rPr>
      </w:pPr>
      <w:r w:rsidRPr="0082721B">
        <w:rPr>
          <w:i/>
          <w:iCs/>
          <w:color w:val="auto"/>
          <w:shd w:val="clear" w:color="auto" w:fill="FFFFFF"/>
        </w:rPr>
        <w:t>Solicito o envio do cronograma de análise do relatório pelos integrantes do governo estadual, para que seja possível antever o prazo em que devo reiterar a solicitação do documento, quando ele estiver disponível.</w:t>
      </w:r>
    </w:p>
    <w:p w:rsidR="00B44F3F" w:rsidRPr="00A95B62" w:rsidRDefault="00B44F3F" w:rsidP="00A95B62">
      <w:pPr>
        <w:pStyle w:val="PargrafoNormal"/>
        <w:spacing w:after="0"/>
        <w:contextualSpacing/>
        <w:rPr>
          <w:color w:val="auto"/>
        </w:rPr>
      </w:pPr>
    </w:p>
    <w:p w:rsidR="00607AC0" w:rsidRPr="00A95B62" w:rsidRDefault="00B44F3F" w:rsidP="00A95B62">
      <w:pPr>
        <w:pStyle w:val="PargrafoNormal"/>
        <w:spacing w:after="0"/>
        <w:contextualSpacing/>
        <w:rPr>
          <w:color w:val="auto"/>
        </w:rPr>
      </w:pPr>
      <w:r w:rsidRPr="00A95B62">
        <w:rPr>
          <w:color w:val="auto"/>
        </w:rPr>
        <w:t>Veio o recurso a esta CMRI/RS.</w:t>
      </w:r>
    </w:p>
    <w:p w:rsidR="00A2164E" w:rsidRPr="00A95B62" w:rsidRDefault="00B44F3F" w:rsidP="00A95B62">
      <w:pPr>
        <w:pStyle w:val="PargrafoNormal"/>
        <w:spacing w:after="0"/>
        <w:contextualSpacing/>
        <w:rPr>
          <w:color w:val="auto"/>
        </w:rPr>
      </w:pPr>
      <w:r w:rsidRPr="00A95B62">
        <w:rPr>
          <w:color w:val="auto"/>
        </w:rPr>
        <w:t>Após, foi a mim distribuído para julgamento.</w:t>
      </w:r>
    </w:p>
    <w:p w:rsidR="00B44F3F" w:rsidRPr="00A95B62" w:rsidRDefault="00B44F3F" w:rsidP="00A95B62">
      <w:pPr>
        <w:pStyle w:val="PargrafoNormal"/>
        <w:spacing w:after="0"/>
        <w:contextualSpacing/>
        <w:rPr>
          <w:color w:val="auto"/>
        </w:rPr>
      </w:pPr>
      <w:r w:rsidRPr="00A95B62">
        <w:rPr>
          <w:color w:val="auto"/>
        </w:rPr>
        <w:t>É o relatório.</w:t>
      </w:r>
    </w:p>
    <w:p w:rsidR="00A2164E" w:rsidRPr="00A95B62" w:rsidRDefault="00A2164E" w:rsidP="0082721B">
      <w:pPr>
        <w:pStyle w:val="PargrafoNormal"/>
        <w:spacing w:after="0"/>
        <w:ind w:firstLine="0"/>
        <w:contextualSpacing/>
        <w:rPr>
          <w:color w:val="auto"/>
        </w:rPr>
      </w:pPr>
    </w:p>
    <w:p w:rsidR="00B44F3F" w:rsidRPr="00A95B62" w:rsidRDefault="00607AC0" w:rsidP="00A95B62">
      <w:pPr>
        <w:pStyle w:val="TtuloPrincipal"/>
        <w:keepNext w:val="0"/>
        <w:spacing w:before="0" w:after="0"/>
        <w:contextualSpacing/>
        <w:rPr>
          <w:color w:val="auto"/>
          <w:sz w:val="24"/>
          <w:szCs w:val="24"/>
        </w:rPr>
      </w:pPr>
      <w:r w:rsidRPr="00A95B62">
        <w:rPr>
          <w:color w:val="auto"/>
          <w:sz w:val="24"/>
          <w:szCs w:val="24"/>
        </w:rPr>
        <w:t>VOTO</w:t>
      </w:r>
    </w:p>
    <w:p w:rsidR="00607AC0" w:rsidRPr="00A95B62" w:rsidRDefault="00607AC0" w:rsidP="00A95B62">
      <w:pPr>
        <w:pStyle w:val="TtuloPrincipal"/>
        <w:keepNext w:val="0"/>
        <w:spacing w:before="0" w:after="0"/>
        <w:contextualSpacing/>
        <w:rPr>
          <w:color w:val="auto"/>
          <w:sz w:val="24"/>
          <w:szCs w:val="24"/>
        </w:rPr>
      </w:pPr>
    </w:p>
    <w:p w:rsidR="00B44F3F" w:rsidRPr="00A95B62" w:rsidRDefault="00374917" w:rsidP="00A95B62">
      <w:pPr>
        <w:pStyle w:val="NomeJulgadorPadro"/>
        <w:spacing w:after="0"/>
        <w:contextualSpacing/>
        <w:rPr>
          <w:b w:val="0"/>
          <w:caps w:val="0"/>
          <w:color w:val="auto"/>
        </w:rPr>
      </w:pPr>
      <w:r w:rsidRPr="00A95B62">
        <w:rPr>
          <w:color w:val="auto"/>
          <w:u w:val="single"/>
        </w:rPr>
        <w:t xml:space="preserve">SECRETARIA </w:t>
      </w:r>
      <w:r w:rsidR="00B966C4" w:rsidRPr="00A95B62">
        <w:rPr>
          <w:color w:val="auto"/>
          <w:u w:val="single"/>
        </w:rPr>
        <w:t>DA EDUCAÇÃO</w:t>
      </w:r>
      <w:r w:rsidR="008F583E" w:rsidRPr="00A95B62">
        <w:rPr>
          <w:color w:val="auto"/>
          <w:u w:val="single"/>
        </w:rPr>
        <w:t xml:space="preserve"> - seduc</w:t>
      </w:r>
      <w:r w:rsidRPr="00A95B62">
        <w:rPr>
          <w:color w:val="auto"/>
          <w:u w:val="single"/>
        </w:rPr>
        <w:t xml:space="preserve"> </w:t>
      </w:r>
      <w:r w:rsidR="00B44F3F" w:rsidRPr="00A95B62">
        <w:rPr>
          <w:color w:val="auto"/>
          <w:u w:val="single"/>
        </w:rPr>
        <w:t>(RElATOR)</w:t>
      </w:r>
      <w:r w:rsidR="00B44F3F" w:rsidRPr="00A95B62">
        <w:rPr>
          <w:b w:val="0"/>
          <w:caps w:val="0"/>
          <w:color w:val="auto"/>
          <w:u w:val="single"/>
        </w:rPr>
        <w:t xml:space="preserve"> –</w:t>
      </w:r>
    </w:p>
    <w:p w:rsidR="00B44F3F" w:rsidRPr="00A95B62" w:rsidRDefault="00B44F3F" w:rsidP="00A95B62">
      <w:pPr>
        <w:suppressAutoHyphens/>
        <w:spacing w:line="360" w:lineRule="auto"/>
        <w:ind w:firstLine="1418"/>
        <w:contextualSpacing/>
        <w:rPr>
          <w:color w:val="auto"/>
          <w:lang w:eastAsia="ar-SA"/>
        </w:rPr>
      </w:pPr>
    </w:p>
    <w:p w:rsidR="00607AC0" w:rsidRPr="00A95B62" w:rsidRDefault="00B44F3F" w:rsidP="00A95B62">
      <w:pPr>
        <w:suppressAutoHyphens/>
        <w:spacing w:line="360" w:lineRule="auto"/>
        <w:ind w:firstLine="1418"/>
        <w:contextualSpacing/>
        <w:rPr>
          <w:color w:val="auto"/>
          <w:lang w:eastAsia="ar-SA"/>
        </w:rPr>
      </w:pPr>
      <w:r w:rsidRPr="00A95B62">
        <w:rPr>
          <w:color w:val="auto"/>
          <w:lang w:eastAsia="ar-SA"/>
        </w:rPr>
        <w:t>Eminentes Colegas.</w:t>
      </w:r>
    </w:p>
    <w:p w:rsidR="004E0420" w:rsidRPr="00A95B62" w:rsidRDefault="004E0420" w:rsidP="00A95B62">
      <w:pPr>
        <w:pStyle w:val="PargrafoNormal"/>
        <w:spacing w:after="0"/>
        <w:ind w:firstLine="1440"/>
        <w:contextualSpacing/>
        <w:rPr>
          <w:color w:val="auto"/>
        </w:rPr>
      </w:pPr>
    </w:p>
    <w:p w:rsidR="00390695" w:rsidRPr="00A95B62" w:rsidRDefault="00494BD7" w:rsidP="00A95B62">
      <w:pPr>
        <w:pStyle w:val="PargrafoNormal"/>
        <w:spacing w:after="0"/>
        <w:ind w:firstLine="1440"/>
        <w:contextualSpacing/>
        <w:rPr>
          <w:color w:val="auto"/>
        </w:rPr>
      </w:pPr>
      <w:r w:rsidRPr="00A95B62">
        <w:rPr>
          <w:color w:val="auto"/>
        </w:rPr>
        <w:t>Da análise</w:t>
      </w:r>
      <w:r w:rsidR="00374917" w:rsidRPr="00A95B62">
        <w:rPr>
          <w:color w:val="auto"/>
        </w:rPr>
        <w:t xml:space="preserve"> da</w:t>
      </w:r>
      <w:r w:rsidR="002971E8" w:rsidRPr="00A95B62">
        <w:rPr>
          <w:color w:val="auto"/>
        </w:rPr>
        <w:t xml:space="preserve"> presente demanda, </w:t>
      </w:r>
      <w:r w:rsidR="00390695" w:rsidRPr="00A95B62">
        <w:rPr>
          <w:color w:val="auto"/>
        </w:rPr>
        <w:t>entende</w:t>
      </w:r>
      <w:r w:rsidR="002971E8" w:rsidRPr="00A95B62">
        <w:rPr>
          <w:color w:val="auto"/>
        </w:rPr>
        <w:t xml:space="preserve">-se que </w:t>
      </w:r>
      <w:r w:rsidR="0082721B">
        <w:rPr>
          <w:color w:val="auto"/>
        </w:rPr>
        <w:t>a SUPRG</w:t>
      </w:r>
      <w:r w:rsidR="00390695" w:rsidRPr="00A95B62">
        <w:rPr>
          <w:color w:val="auto"/>
        </w:rPr>
        <w:t xml:space="preserve"> prestou as informações solicitadas e disponibilizou</w:t>
      </w:r>
      <w:r w:rsidR="0082721B">
        <w:rPr>
          <w:color w:val="auto"/>
        </w:rPr>
        <w:t xml:space="preserve"> os</w:t>
      </w:r>
      <w:r w:rsidR="00390695" w:rsidRPr="00A95B62">
        <w:rPr>
          <w:color w:val="auto"/>
        </w:rPr>
        <w:t xml:space="preserve"> documentos.</w:t>
      </w:r>
    </w:p>
    <w:p w:rsidR="00390695" w:rsidRPr="00A95B62" w:rsidRDefault="00390695" w:rsidP="00A95B62">
      <w:pPr>
        <w:pStyle w:val="PargrafoNormal"/>
        <w:spacing w:after="0"/>
        <w:ind w:firstLine="1440"/>
        <w:contextualSpacing/>
        <w:rPr>
          <w:color w:val="auto"/>
        </w:rPr>
      </w:pPr>
    </w:p>
    <w:p w:rsidR="00390695" w:rsidRPr="00A95B62" w:rsidRDefault="0082721B" w:rsidP="00A95B62">
      <w:pPr>
        <w:pStyle w:val="PargrafoNormal"/>
        <w:spacing w:after="0"/>
        <w:ind w:firstLine="1440"/>
        <w:contextualSpacing/>
        <w:rPr>
          <w:bCs/>
          <w:color w:val="auto"/>
        </w:rPr>
      </w:pPr>
      <w:r>
        <w:rPr>
          <w:color w:val="auto"/>
        </w:rPr>
        <w:t>Quanto ao relatório elaborado</w:t>
      </w:r>
      <w:r w:rsidR="00390695" w:rsidRPr="00A95B62">
        <w:rPr>
          <w:color w:val="auto"/>
        </w:rPr>
        <w:t xml:space="preserve"> pelo Grupo de Trabalho</w:t>
      </w:r>
      <w:r>
        <w:rPr>
          <w:color w:val="auto"/>
        </w:rPr>
        <w:t xml:space="preserve"> responsável pela avaliação d</w:t>
      </w:r>
      <w:r w:rsidR="00390695" w:rsidRPr="00A95B62">
        <w:rPr>
          <w:bCs/>
          <w:color w:val="auto"/>
        </w:rPr>
        <w:t xml:space="preserve">o contrato de revitalização do Cais Mauá, </w:t>
      </w:r>
      <w:r>
        <w:rPr>
          <w:bCs/>
          <w:color w:val="auto"/>
        </w:rPr>
        <w:t>a recorrida</w:t>
      </w:r>
      <w:r w:rsidR="00390695" w:rsidRPr="00A95B62">
        <w:rPr>
          <w:bCs/>
          <w:color w:val="auto"/>
        </w:rPr>
        <w:t xml:space="preserve">, retificando sua informação inicial, </w:t>
      </w:r>
      <w:r w:rsidR="008715FC">
        <w:rPr>
          <w:bCs/>
          <w:color w:val="auto"/>
        </w:rPr>
        <w:t xml:space="preserve">consignou na resposta ao reexame </w:t>
      </w:r>
      <w:r w:rsidR="008715FC">
        <w:rPr>
          <w:bCs/>
          <w:color w:val="auto"/>
        </w:rPr>
        <w:lastRenderedPageBreak/>
        <w:t xml:space="preserve">que </w:t>
      </w:r>
      <w:r w:rsidR="00390695" w:rsidRPr="00A95B62">
        <w:rPr>
          <w:bCs/>
          <w:color w:val="auto"/>
        </w:rPr>
        <w:t>o documento estaria</w:t>
      </w:r>
      <w:r w:rsidR="008A0928">
        <w:rPr>
          <w:bCs/>
          <w:color w:val="auto"/>
        </w:rPr>
        <w:t xml:space="preserve"> sob análise jurídica da </w:t>
      </w:r>
      <w:r w:rsidR="00390695" w:rsidRPr="00A95B62">
        <w:rPr>
          <w:bCs/>
          <w:color w:val="auto"/>
        </w:rPr>
        <w:t>Procuradoria-Geral do Estado</w:t>
      </w:r>
      <w:r w:rsidR="008715FC">
        <w:rPr>
          <w:bCs/>
          <w:color w:val="auto"/>
        </w:rPr>
        <w:t xml:space="preserve"> (PGE)</w:t>
      </w:r>
      <w:r w:rsidR="00390695" w:rsidRPr="00A95B62">
        <w:rPr>
          <w:bCs/>
          <w:color w:val="auto"/>
        </w:rPr>
        <w:t>, razão pel</w:t>
      </w:r>
      <w:r w:rsidR="008A0928">
        <w:rPr>
          <w:bCs/>
          <w:color w:val="auto"/>
        </w:rPr>
        <w:t xml:space="preserve">a qual não poderia ser fornecido </w:t>
      </w:r>
      <w:r w:rsidR="008715FC">
        <w:rPr>
          <w:bCs/>
          <w:color w:val="auto"/>
        </w:rPr>
        <w:t xml:space="preserve">o </w:t>
      </w:r>
      <w:r w:rsidR="008A0928">
        <w:rPr>
          <w:bCs/>
          <w:color w:val="auto"/>
        </w:rPr>
        <w:t>acesso</w:t>
      </w:r>
      <w:r w:rsidR="00390695" w:rsidRPr="00A95B62">
        <w:rPr>
          <w:bCs/>
          <w:color w:val="auto"/>
        </w:rPr>
        <w:t xml:space="preserve"> naquele momento.</w:t>
      </w:r>
    </w:p>
    <w:p w:rsidR="00390695" w:rsidRPr="00A95B62" w:rsidRDefault="00390695" w:rsidP="00A95B62">
      <w:pPr>
        <w:pStyle w:val="PargrafoNormal"/>
        <w:spacing w:after="0"/>
        <w:ind w:firstLine="1440"/>
        <w:contextualSpacing/>
        <w:rPr>
          <w:bCs/>
          <w:color w:val="auto"/>
        </w:rPr>
      </w:pPr>
    </w:p>
    <w:p w:rsidR="000F53AE" w:rsidRDefault="00390695" w:rsidP="008954AA">
      <w:pPr>
        <w:pStyle w:val="PargrafoNormal"/>
        <w:spacing w:after="0"/>
        <w:ind w:firstLine="1440"/>
        <w:contextualSpacing/>
        <w:rPr>
          <w:bCs/>
          <w:color w:val="auto"/>
        </w:rPr>
      </w:pPr>
      <w:r w:rsidRPr="00A95B62">
        <w:rPr>
          <w:bCs/>
          <w:color w:val="auto"/>
        </w:rPr>
        <w:t xml:space="preserve">Observa-se que </w:t>
      </w:r>
      <w:r w:rsidR="005E7AA1">
        <w:rPr>
          <w:bCs/>
          <w:color w:val="auto"/>
        </w:rPr>
        <w:t xml:space="preserve">no recurso não houve a insurgência quanto à </w:t>
      </w:r>
      <w:r w:rsidRPr="00A95B62">
        <w:rPr>
          <w:bCs/>
          <w:color w:val="auto"/>
        </w:rPr>
        <w:t xml:space="preserve">resposta </w:t>
      </w:r>
      <w:r w:rsidR="005E7AA1">
        <w:rPr>
          <w:bCs/>
          <w:color w:val="auto"/>
        </w:rPr>
        <w:t>propriamente dita, ou seja, irresignação quanto a eventual falta de informação e/ou documentação</w:t>
      </w:r>
      <w:r w:rsidR="000F53AE" w:rsidRPr="00A95B62">
        <w:rPr>
          <w:bCs/>
          <w:color w:val="auto"/>
        </w:rPr>
        <w:t xml:space="preserve">. </w:t>
      </w:r>
      <w:r w:rsidR="005E7AA1">
        <w:rPr>
          <w:bCs/>
          <w:color w:val="auto"/>
        </w:rPr>
        <w:t>A recorrente</w:t>
      </w:r>
      <w:r w:rsidR="008954AA">
        <w:rPr>
          <w:bCs/>
          <w:color w:val="auto"/>
        </w:rPr>
        <w:t xml:space="preserve"> solicita, tão somente, </w:t>
      </w:r>
      <w:r w:rsidR="000F53AE" w:rsidRPr="00A95B62">
        <w:rPr>
          <w:bCs/>
          <w:color w:val="auto"/>
        </w:rPr>
        <w:t xml:space="preserve">o envio do cronograma de análise do relatório pelos integrantes do Governo </w:t>
      </w:r>
      <w:r w:rsidR="005E7AA1">
        <w:rPr>
          <w:bCs/>
          <w:color w:val="auto"/>
        </w:rPr>
        <w:t xml:space="preserve">do Estado, a fim de </w:t>
      </w:r>
      <w:r w:rsidR="000F53AE" w:rsidRPr="00A95B62">
        <w:rPr>
          <w:bCs/>
          <w:color w:val="auto"/>
        </w:rPr>
        <w:t xml:space="preserve">antever o prazo </w:t>
      </w:r>
      <w:r w:rsidR="005E7AA1">
        <w:rPr>
          <w:bCs/>
          <w:color w:val="auto"/>
        </w:rPr>
        <w:t xml:space="preserve">para </w:t>
      </w:r>
      <w:r w:rsidR="000F53AE" w:rsidRPr="00A95B62">
        <w:rPr>
          <w:bCs/>
          <w:color w:val="auto"/>
        </w:rPr>
        <w:t xml:space="preserve">reiterar </w:t>
      </w:r>
      <w:r w:rsidR="008954AA">
        <w:rPr>
          <w:bCs/>
          <w:color w:val="auto"/>
        </w:rPr>
        <w:t>o acesso</w:t>
      </w:r>
      <w:r w:rsidR="000F53AE" w:rsidRPr="00A95B62">
        <w:rPr>
          <w:bCs/>
          <w:color w:val="auto"/>
        </w:rPr>
        <w:t>.</w:t>
      </w:r>
    </w:p>
    <w:p w:rsidR="008954AA" w:rsidRPr="008954AA" w:rsidRDefault="008954AA" w:rsidP="008954AA">
      <w:pPr>
        <w:pStyle w:val="PargrafoNormal"/>
        <w:spacing w:after="0"/>
        <w:ind w:firstLine="1440"/>
        <w:contextualSpacing/>
        <w:rPr>
          <w:bCs/>
          <w:color w:val="auto"/>
        </w:rPr>
      </w:pPr>
    </w:p>
    <w:p w:rsidR="004E0420" w:rsidRDefault="000F53AE" w:rsidP="00A95B62">
      <w:pPr>
        <w:pStyle w:val="PargrafoNormal"/>
        <w:spacing w:after="0"/>
        <w:contextualSpacing/>
        <w:rPr>
          <w:color w:val="auto"/>
        </w:rPr>
      </w:pPr>
      <w:r w:rsidRPr="00A95B62">
        <w:rPr>
          <w:color w:val="auto"/>
        </w:rPr>
        <w:t xml:space="preserve">Portanto, verifica-se </w:t>
      </w:r>
      <w:r w:rsidR="008954AA">
        <w:rPr>
          <w:color w:val="auto"/>
        </w:rPr>
        <w:t xml:space="preserve">nas razões recursais um </w:t>
      </w:r>
      <w:r w:rsidR="0027262D">
        <w:rPr>
          <w:color w:val="auto"/>
        </w:rPr>
        <w:t xml:space="preserve">novo </w:t>
      </w:r>
      <w:r w:rsidR="008954AA">
        <w:rPr>
          <w:color w:val="auto"/>
        </w:rPr>
        <w:t>pedido</w:t>
      </w:r>
      <w:r w:rsidR="0027262D">
        <w:rPr>
          <w:color w:val="auto"/>
        </w:rPr>
        <w:t>,</w:t>
      </w:r>
      <w:r w:rsidR="008954AA">
        <w:rPr>
          <w:color w:val="auto"/>
        </w:rPr>
        <w:t xml:space="preserve"> </w:t>
      </w:r>
      <w:r w:rsidR="0027262D">
        <w:rPr>
          <w:color w:val="auto"/>
        </w:rPr>
        <w:t xml:space="preserve">o </w:t>
      </w:r>
      <w:r w:rsidR="008954AA">
        <w:rPr>
          <w:color w:val="auto"/>
        </w:rPr>
        <w:t xml:space="preserve">que caracteriza a </w:t>
      </w:r>
      <w:r w:rsidRPr="00A95B62">
        <w:rPr>
          <w:color w:val="auto"/>
        </w:rPr>
        <w:t>supressão de instância</w:t>
      </w:r>
      <w:r w:rsidR="003505D5">
        <w:rPr>
          <w:color w:val="auto"/>
        </w:rPr>
        <w:t>s</w:t>
      </w:r>
      <w:r w:rsidRPr="00A95B62">
        <w:rPr>
          <w:color w:val="auto"/>
        </w:rPr>
        <w:t>, não merecendo</w:t>
      </w:r>
      <w:r w:rsidR="008954AA">
        <w:rPr>
          <w:color w:val="auto"/>
        </w:rPr>
        <w:t xml:space="preserve">, portanto, ser conhecido o recurso, nos termos </w:t>
      </w:r>
      <w:r w:rsidR="0027262D">
        <w:rPr>
          <w:color w:val="auto"/>
        </w:rPr>
        <w:t xml:space="preserve">do </w:t>
      </w:r>
      <w:r w:rsidR="004E0420" w:rsidRPr="00A95B62">
        <w:rPr>
          <w:b/>
          <w:bCs/>
          <w:color w:val="auto"/>
          <w:shd w:val="clear" w:color="auto" w:fill="FFFFFF"/>
        </w:rPr>
        <w:t xml:space="preserve">art. 17, inciso </w:t>
      </w:r>
      <w:r w:rsidR="00952EDA" w:rsidRPr="00A95B62">
        <w:rPr>
          <w:b/>
          <w:bCs/>
          <w:color w:val="auto"/>
          <w:shd w:val="clear" w:color="auto" w:fill="FFFFFF"/>
        </w:rPr>
        <w:t>II</w:t>
      </w:r>
      <w:r w:rsidR="004E0420" w:rsidRPr="00A95B62">
        <w:rPr>
          <w:b/>
          <w:bCs/>
          <w:color w:val="auto"/>
          <w:shd w:val="clear" w:color="auto" w:fill="FFFFFF"/>
        </w:rPr>
        <w:t xml:space="preserve">, do </w:t>
      </w:r>
      <w:r w:rsidR="00952EDA" w:rsidRPr="00A95B62">
        <w:rPr>
          <w:b/>
          <w:bCs/>
          <w:color w:val="auto"/>
          <w:shd w:val="clear" w:color="auto" w:fill="FFFFFF"/>
        </w:rPr>
        <w:t>D</w:t>
      </w:r>
      <w:r w:rsidR="004E0420" w:rsidRPr="00A95B62">
        <w:rPr>
          <w:b/>
          <w:bCs/>
          <w:color w:val="auto"/>
          <w:shd w:val="clear" w:color="auto" w:fill="FFFFFF"/>
        </w:rPr>
        <w:t xml:space="preserve">ecreto </w:t>
      </w:r>
      <w:r w:rsidR="00952EDA" w:rsidRPr="00A95B62">
        <w:rPr>
          <w:b/>
          <w:bCs/>
          <w:color w:val="auto"/>
          <w:shd w:val="clear" w:color="auto" w:fill="FFFFFF"/>
        </w:rPr>
        <w:t>E</w:t>
      </w:r>
      <w:r w:rsidR="004E0420" w:rsidRPr="00A95B62">
        <w:rPr>
          <w:b/>
          <w:bCs/>
          <w:color w:val="auto"/>
          <w:shd w:val="clear" w:color="auto" w:fill="FFFFFF"/>
        </w:rPr>
        <w:t>stadual nº 51.111/2014</w:t>
      </w:r>
      <w:r w:rsidRPr="00A95B62">
        <w:rPr>
          <w:rStyle w:val="Refdenotaderodap"/>
          <w:color w:val="auto"/>
          <w:shd w:val="clear" w:color="auto" w:fill="FFFFFF"/>
        </w:rPr>
        <w:footnoteReference w:id="1"/>
      </w:r>
      <w:r w:rsidR="004E0420" w:rsidRPr="00A95B62">
        <w:rPr>
          <w:color w:val="auto"/>
          <w:shd w:val="clear" w:color="auto" w:fill="FFFFFF"/>
        </w:rPr>
        <w:t xml:space="preserve"> </w:t>
      </w:r>
      <w:r w:rsidR="00952EDA" w:rsidRPr="00A95B62">
        <w:rPr>
          <w:color w:val="auto"/>
          <w:shd w:val="clear" w:color="auto" w:fill="FFFFFF"/>
        </w:rPr>
        <w:t>e da</w:t>
      </w:r>
      <w:r w:rsidR="004E0420" w:rsidRPr="00A95B62">
        <w:rPr>
          <w:color w:val="auto"/>
          <w:shd w:val="clear" w:color="auto" w:fill="FFFFFF"/>
        </w:rPr>
        <w:t xml:space="preserve"> </w:t>
      </w:r>
      <w:r w:rsidR="00952EDA" w:rsidRPr="00A95B62">
        <w:rPr>
          <w:b/>
          <w:bCs/>
          <w:color w:val="auto"/>
          <w:shd w:val="clear" w:color="auto" w:fill="FFFFFF"/>
        </w:rPr>
        <w:t>S</w:t>
      </w:r>
      <w:r w:rsidR="004E0420" w:rsidRPr="00A95B62">
        <w:rPr>
          <w:b/>
          <w:bCs/>
          <w:color w:val="auto"/>
          <w:shd w:val="clear" w:color="auto" w:fill="FFFFFF"/>
        </w:rPr>
        <w:t xml:space="preserve">úmula </w:t>
      </w:r>
      <w:r w:rsidR="008954AA">
        <w:rPr>
          <w:b/>
          <w:bCs/>
          <w:color w:val="auto"/>
          <w:shd w:val="clear" w:color="auto" w:fill="FFFFFF"/>
        </w:rPr>
        <w:t>0</w:t>
      </w:r>
      <w:r w:rsidR="004E0420" w:rsidRPr="00A95B62">
        <w:rPr>
          <w:b/>
          <w:bCs/>
          <w:color w:val="auto"/>
          <w:shd w:val="clear" w:color="auto" w:fill="FFFFFF"/>
        </w:rPr>
        <w:t xml:space="preserve">2 da </w:t>
      </w:r>
      <w:r w:rsidR="00952EDA" w:rsidRPr="00A95B62">
        <w:rPr>
          <w:b/>
          <w:bCs/>
          <w:color w:val="auto"/>
          <w:shd w:val="clear" w:color="auto" w:fill="FFFFFF"/>
        </w:rPr>
        <w:t>CMRI/RS</w:t>
      </w:r>
      <w:r w:rsidRPr="00A95B62">
        <w:rPr>
          <w:rStyle w:val="Refdenotaderodap"/>
          <w:color w:val="auto"/>
          <w:shd w:val="clear" w:color="auto" w:fill="FFFFFF"/>
        </w:rPr>
        <w:footnoteReference w:id="2"/>
      </w:r>
      <w:r w:rsidR="004E0420" w:rsidRPr="00A95B62">
        <w:rPr>
          <w:color w:val="auto"/>
          <w:shd w:val="clear" w:color="auto" w:fill="FFFFFF"/>
        </w:rPr>
        <w:t>.</w:t>
      </w:r>
      <w:r w:rsidR="004E0420" w:rsidRPr="00A95B62">
        <w:rPr>
          <w:color w:val="auto"/>
        </w:rPr>
        <w:t xml:space="preserve"> </w:t>
      </w:r>
    </w:p>
    <w:p w:rsidR="008954AA" w:rsidRDefault="008954AA" w:rsidP="00A95B62">
      <w:pPr>
        <w:pStyle w:val="PargrafoNormal"/>
        <w:spacing w:after="0"/>
        <w:contextualSpacing/>
        <w:rPr>
          <w:color w:val="auto"/>
        </w:rPr>
      </w:pPr>
    </w:p>
    <w:p w:rsidR="008954AA" w:rsidRPr="001B7498" w:rsidRDefault="008954AA" w:rsidP="00E27FA7">
      <w:pPr>
        <w:pStyle w:val="PargrafoNormal"/>
        <w:spacing w:after="0"/>
        <w:contextualSpacing/>
        <w:rPr>
          <w:color w:val="auto"/>
        </w:rPr>
      </w:pPr>
      <w:r w:rsidRPr="001B7498">
        <w:rPr>
          <w:color w:val="auto"/>
        </w:rPr>
        <w:t xml:space="preserve">Ademais, registre-se que, mesmo que o pedido recursal </w:t>
      </w:r>
      <w:r w:rsidR="0027262D" w:rsidRPr="001B7498">
        <w:rPr>
          <w:color w:val="auto"/>
        </w:rPr>
        <w:t>fosse</w:t>
      </w:r>
      <w:r w:rsidRPr="001B7498">
        <w:rPr>
          <w:color w:val="auto"/>
        </w:rPr>
        <w:t xml:space="preserve"> conhecido, </w:t>
      </w:r>
      <w:r w:rsidR="0027262D" w:rsidRPr="001B7498">
        <w:rPr>
          <w:color w:val="auto"/>
        </w:rPr>
        <w:t>r</w:t>
      </w:r>
      <w:r w:rsidRPr="001B7498">
        <w:rPr>
          <w:color w:val="auto"/>
        </w:rPr>
        <w:t>estaria prejudicado</w:t>
      </w:r>
      <w:r w:rsidR="0027262D" w:rsidRPr="001B7498">
        <w:rPr>
          <w:color w:val="auto"/>
        </w:rPr>
        <w:t>, p</w:t>
      </w:r>
      <w:bookmarkStart w:id="0" w:name="_GoBack"/>
      <w:bookmarkEnd w:id="0"/>
      <w:r w:rsidR="0027262D" w:rsidRPr="001B7498">
        <w:rPr>
          <w:color w:val="auto"/>
        </w:rPr>
        <w:t>ois</w:t>
      </w:r>
      <w:r w:rsidRPr="001B7498">
        <w:rPr>
          <w:color w:val="auto"/>
        </w:rPr>
        <w:t xml:space="preserve"> </w:t>
      </w:r>
      <w:r w:rsidR="0027262D" w:rsidRPr="001B7498">
        <w:rPr>
          <w:color w:val="auto"/>
        </w:rPr>
        <w:t>nesse meio tempo o</w:t>
      </w:r>
      <w:r w:rsidRPr="001B7498">
        <w:rPr>
          <w:color w:val="auto"/>
        </w:rPr>
        <w:t xml:space="preserve">s </w:t>
      </w:r>
      <w:r w:rsidR="0027262D" w:rsidRPr="001B7498">
        <w:rPr>
          <w:color w:val="auto"/>
        </w:rPr>
        <w:t>P</w:t>
      </w:r>
      <w:r w:rsidRPr="001B7498">
        <w:rPr>
          <w:color w:val="auto"/>
        </w:rPr>
        <w:t xml:space="preserve">areceres </w:t>
      </w:r>
      <w:proofErr w:type="spellStart"/>
      <w:r w:rsidRPr="001B7498">
        <w:rPr>
          <w:color w:val="auto"/>
        </w:rPr>
        <w:t>nºs</w:t>
      </w:r>
      <w:proofErr w:type="spellEnd"/>
      <w:r w:rsidRPr="001B7498">
        <w:rPr>
          <w:color w:val="auto"/>
        </w:rPr>
        <w:t xml:space="preserve"> </w:t>
      </w:r>
      <w:r w:rsidR="00965FB3" w:rsidRPr="001B7498">
        <w:rPr>
          <w:color w:val="auto"/>
        </w:rPr>
        <w:t>17</w:t>
      </w:r>
      <w:r w:rsidR="0027262D" w:rsidRPr="001B7498">
        <w:rPr>
          <w:color w:val="auto"/>
        </w:rPr>
        <w:t>.</w:t>
      </w:r>
      <w:r w:rsidR="00965FB3" w:rsidRPr="001B7498">
        <w:rPr>
          <w:color w:val="auto"/>
        </w:rPr>
        <w:t>623, 17</w:t>
      </w:r>
      <w:r w:rsidR="0027262D" w:rsidRPr="001B7498">
        <w:rPr>
          <w:color w:val="auto"/>
        </w:rPr>
        <w:t>.</w:t>
      </w:r>
      <w:r w:rsidR="00965FB3" w:rsidRPr="001B7498">
        <w:rPr>
          <w:color w:val="auto"/>
        </w:rPr>
        <w:t>780 e 17</w:t>
      </w:r>
      <w:r w:rsidR="0027262D" w:rsidRPr="001B7498">
        <w:rPr>
          <w:color w:val="auto"/>
        </w:rPr>
        <w:t>.</w:t>
      </w:r>
      <w:r w:rsidR="00965FB3" w:rsidRPr="001B7498">
        <w:rPr>
          <w:color w:val="auto"/>
        </w:rPr>
        <w:t>786</w:t>
      </w:r>
      <w:r w:rsidRPr="001B7498">
        <w:rPr>
          <w:color w:val="auto"/>
        </w:rPr>
        <w:t xml:space="preserve"> da Procuradoria-Geral do Estado</w:t>
      </w:r>
      <w:r w:rsidR="00E27FA7" w:rsidRPr="001B7498">
        <w:rPr>
          <w:color w:val="auto"/>
        </w:rPr>
        <w:t xml:space="preserve"> (PGE/RS)</w:t>
      </w:r>
      <w:r w:rsidRPr="001B7498">
        <w:rPr>
          <w:color w:val="auto"/>
        </w:rPr>
        <w:t xml:space="preserve"> </w:t>
      </w:r>
      <w:r w:rsidR="0027262D" w:rsidRPr="001B7498">
        <w:rPr>
          <w:color w:val="auto"/>
        </w:rPr>
        <w:t xml:space="preserve">já foram tornados </w:t>
      </w:r>
      <w:r w:rsidRPr="001B7498">
        <w:rPr>
          <w:color w:val="auto"/>
        </w:rPr>
        <w:t xml:space="preserve">disponíveis para consulta pública no </w:t>
      </w:r>
      <w:r w:rsidRPr="001B7498">
        <w:rPr>
          <w:i/>
          <w:iCs/>
          <w:color w:val="auto"/>
        </w:rPr>
        <w:t>link</w:t>
      </w:r>
      <w:r w:rsidRPr="001B7498">
        <w:rPr>
          <w:color w:val="auto"/>
        </w:rPr>
        <w:t xml:space="preserve">: </w:t>
      </w:r>
      <w:hyperlink r:id="rId8" w:history="1">
        <w:r w:rsidR="00E27FA7" w:rsidRPr="001B7498">
          <w:rPr>
            <w:rStyle w:val="Hyperlink"/>
            <w:i/>
            <w:iCs/>
            <w:color w:val="auto"/>
          </w:rPr>
          <w:t>https://www.pge.rs.gov.br/inicial</w:t>
        </w:r>
      </w:hyperlink>
      <w:r w:rsidR="00E27FA7" w:rsidRPr="001B7498">
        <w:rPr>
          <w:color w:val="auto"/>
        </w:rPr>
        <w:t xml:space="preserve"> (“Consulta a Pareceres da PGE”).</w:t>
      </w:r>
    </w:p>
    <w:p w:rsidR="00E27FA7" w:rsidRPr="00E27FA7" w:rsidRDefault="00E27FA7" w:rsidP="00E27FA7">
      <w:pPr>
        <w:pStyle w:val="PargrafoNormal"/>
        <w:spacing w:after="0"/>
        <w:contextualSpacing/>
        <w:rPr>
          <w:color w:val="FF0000"/>
        </w:rPr>
      </w:pPr>
    </w:p>
    <w:p w:rsidR="001F0587" w:rsidRDefault="00B12003" w:rsidP="00A95B62">
      <w:pPr>
        <w:pStyle w:val="PargrafoNormal"/>
        <w:spacing w:after="0"/>
        <w:ind w:firstLine="1440"/>
        <w:contextualSpacing/>
        <w:rPr>
          <w:color w:val="auto"/>
          <w:shd w:val="clear" w:color="auto" w:fill="FFFFFF"/>
        </w:rPr>
      </w:pPr>
      <w:r w:rsidRPr="00A95B62">
        <w:rPr>
          <w:color w:val="auto"/>
        </w:rPr>
        <w:t xml:space="preserve">Ante o exposto, </w:t>
      </w:r>
      <w:r w:rsidR="00E27FA7">
        <w:rPr>
          <w:color w:val="auto"/>
        </w:rPr>
        <w:t>n</w:t>
      </w:r>
      <w:r w:rsidR="0027262D">
        <w:rPr>
          <w:color w:val="auto"/>
        </w:rPr>
        <w:t>ão se</w:t>
      </w:r>
      <w:r w:rsidR="00E27FA7">
        <w:rPr>
          <w:color w:val="auto"/>
        </w:rPr>
        <w:t xml:space="preserve"> conhec</w:t>
      </w:r>
      <w:r w:rsidR="0027262D">
        <w:rPr>
          <w:color w:val="auto"/>
        </w:rPr>
        <w:t>e</w:t>
      </w:r>
      <w:r w:rsidR="00E27FA7">
        <w:rPr>
          <w:color w:val="auto"/>
        </w:rPr>
        <w:t xml:space="preserve"> </w:t>
      </w:r>
      <w:r w:rsidR="0027262D">
        <w:rPr>
          <w:color w:val="auto"/>
        </w:rPr>
        <w:t>do</w:t>
      </w:r>
      <w:r w:rsidR="00E27FA7">
        <w:rPr>
          <w:color w:val="auto"/>
        </w:rPr>
        <w:t xml:space="preserve"> recurso, nos termos </w:t>
      </w:r>
      <w:proofErr w:type="gramStart"/>
      <w:r w:rsidR="00E27FA7">
        <w:rPr>
          <w:color w:val="auto"/>
        </w:rPr>
        <w:t>do fundamentos</w:t>
      </w:r>
      <w:proofErr w:type="gramEnd"/>
      <w:r w:rsidR="00E27FA7">
        <w:rPr>
          <w:color w:val="auto"/>
        </w:rPr>
        <w:t xml:space="preserve"> apresentados</w:t>
      </w:r>
      <w:r w:rsidR="001F0587" w:rsidRPr="00A95B62">
        <w:rPr>
          <w:color w:val="auto"/>
          <w:shd w:val="clear" w:color="auto" w:fill="FFFFFF"/>
        </w:rPr>
        <w:t>.</w:t>
      </w:r>
    </w:p>
    <w:p w:rsidR="00965FB3" w:rsidRDefault="00965FB3" w:rsidP="00A95B62">
      <w:pPr>
        <w:pStyle w:val="PargrafoNormal"/>
        <w:spacing w:after="0"/>
        <w:ind w:firstLine="1440"/>
        <w:contextualSpacing/>
        <w:rPr>
          <w:color w:val="auto"/>
          <w:shd w:val="clear" w:color="auto" w:fill="FFFFFF"/>
        </w:rPr>
      </w:pPr>
    </w:p>
    <w:p w:rsidR="00965FB3" w:rsidRPr="00A95B62" w:rsidRDefault="00965FB3" w:rsidP="00A95B62">
      <w:pPr>
        <w:pStyle w:val="PargrafoNormal"/>
        <w:spacing w:after="0"/>
        <w:ind w:firstLine="1440"/>
        <w:contextualSpacing/>
        <w:rPr>
          <w:color w:val="auto"/>
          <w:shd w:val="clear" w:color="auto" w:fill="FFFFFF"/>
        </w:rPr>
      </w:pPr>
    </w:p>
    <w:p w:rsidR="00CF1842" w:rsidRPr="00A95B62" w:rsidRDefault="00CF1842" w:rsidP="00A95B62">
      <w:pPr>
        <w:pStyle w:val="PargrafoNormal"/>
        <w:spacing w:after="0"/>
        <w:ind w:firstLine="0"/>
        <w:contextualSpacing/>
        <w:rPr>
          <w:b/>
          <w:color w:val="auto"/>
        </w:rPr>
      </w:pPr>
    </w:p>
    <w:p w:rsidR="00DC626B" w:rsidRPr="00A95B62" w:rsidRDefault="00B44F3F" w:rsidP="00A95B62">
      <w:pPr>
        <w:pStyle w:val="PargrafoNormal"/>
        <w:spacing w:after="0"/>
        <w:ind w:firstLine="1440"/>
        <w:contextualSpacing/>
        <w:rPr>
          <w:color w:val="auto"/>
        </w:rPr>
      </w:pPr>
      <w:r w:rsidRPr="00A95B62">
        <w:rPr>
          <w:b/>
          <w:color w:val="auto"/>
        </w:rPr>
        <w:t xml:space="preserve">Recurso na Demanda nº </w:t>
      </w:r>
      <w:r w:rsidR="00E27FA7">
        <w:rPr>
          <w:b/>
          <w:color w:val="auto"/>
        </w:rPr>
        <w:t>22.529</w:t>
      </w:r>
      <w:r w:rsidRPr="00A95B62">
        <w:rPr>
          <w:b/>
          <w:color w:val="auto"/>
        </w:rPr>
        <w:t>:</w:t>
      </w:r>
      <w:r w:rsidR="0041012C" w:rsidRPr="00A95B62">
        <w:rPr>
          <w:b/>
          <w:color w:val="auto"/>
        </w:rPr>
        <w:t xml:space="preserve"> </w:t>
      </w:r>
      <w:r w:rsidRPr="00A95B62">
        <w:rPr>
          <w:color w:val="auto"/>
        </w:rPr>
        <w:t>“</w:t>
      </w:r>
      <w:r w:rsidR="0027262D">
        <w:rPr>
          <w:color w:val="auto"/>
        </w:rPr>
        <w:t>R</w:t>
      </w:r>
      <w:r w:rsidRPr="00A95B62">
        <w:rPr>
          <w:color w:val="auto"/>
        </w:rPr>
        <w:t>ecurso</w:t>
      </w:r>
      <w:r w:rsidR="0027262D">
        <w:rPr>
          <w:color w:val="auto"/>
        </w:rPr>
        <w:t xml:space="preserve"> não conhecido</w:t>
      </w:r>
      <w:r w:rsidRPr="00A95B62">
        <w:rPr>
          <w:color w:val="auto"/>
        </w:rPr>
        <w:t>, por unanimidade”</w:t>
      </w:r>
      <w:r w:rsidR="005B30C9" w:rsidRPr="00A95B62">
        <w:rPr>
          <w:color w:val="auto"/>
        </w:rPr>
        <w:t>.</w:t>
      </w:r>
    </w:p>
    <w:sectPr w:rsidR="00DC626B" w:rsidRPr="00A95B62" w:rsidSect="000179DB">
      <w:headerReference w:type="default" r:id="rId9"/>
      <w:footerReference w:type="default" r:id="rId10"/>
      <w:pgSz w:w="11906" w:h="16838"/>
      <w:pgMar w:top="2268" w:right="1701" w:bottom="1191" w:left="1701" w:header="851" w:footer="1134"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498" w:rsidRDefault="00974498" w:rsidP="00B44F3F">
      <w:r>
        <w:separator/>
      </w:r>
    </w:p>
  </w:endnote>
  <w:endnote w:type="continuationSeparator" w:id="0">
    <w:p w:rsidR="00974498" w:rsidRDefault="00974498" w:rsidP="00B44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23488"/>
      <w:docPartObj>
        <w:docPartGallery w:val="Page Numbers (Bottom of Page)"/>
        <w:docPartUnique/>
      </w:docPartObj>
    </w:sdtPr>
    <w:sdtContent>
      <w:p w:rsidR="006B35EA" w:rsidRDefault="00D233FE">
        <w:pPr>
          <w:pStyle w:val="Rodap"/>
          <w:jc w:val="right"/>
        </w:pPr>
        <w:r>
          <w:rPr>
            <w:noProof/>
          </w:rPr>
          <w:fldChar w:fldCharType="begin"/>
        </w:r>
        <w:r w:rsidR="006B35EA">
          <w:rPr>
            <w:noProof/>
          </w:rPr>
          <w:instrText xml:space="preserve"> PAGE   \* MERGEFORMAT </w:instrText>
        </w:r>
        <w:r>
          <w:rPr>
            <w:noProof/>
          </w:rPr>
          <w:fldChar w:fldCharType="separate"/>
        </w:r>
        <w:r w:rsidR="00064833">
          <w:rPr>
            <w:noProof/>
          </w:rPr>
          <w:t>6</w:t>
        </w:r>
        <w:r>
          <w:rPr>
            <w:noProof/>
          </w:rPr>
          <w:fldChar w:fldCharType="end"/>
        </w:r>
      </w:p>
    </w:sdtContent>
  </w:sdt>
  <w:p w:rsidR="006B35EA" w:rsidRDefault="006B35E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498" w:rsidRDefault="00974498" w:rsidP="00B44F3F">
      <w:r>
        <w:separator/>
      </w:r>
    </w:p>
  </w:footnote>
  <w:footnote w:type="continuationSeparator" w:id="0">
    <w:p w:rsidR="00974498" w:rsidRDefault="00974498" w:rsidP="00B44F3F">
      <w:r>
        <w:continuationSeparator/>
      </w:r>
    </w:p>
  </w:footnote>
  <w:footnote w:id="1">
    <w:p w:rsidR="006B35EA" w:rsidRDefault="006B35EA" w:rsidP="000F53AE">
      <w:pPr>
        <w:pStyle w:val="Textodenotaderodap"/>
        <w:ind w:left="142" w:hanging="142"/>
        <w:contextualSpacing/>
      </w:pPr>
      <w:r>
        <w:rPr>
          <w:rStyle w:val="Refdenotaderodap"/>
        </w:rPr>
        <w:footnoteRef/>
      </w:r>
      <w:r>
        <w:t xml:space="preserve"> </w:t>
      </w:r>
      <w:r>
        <w:rPr>
          <w:color w:val="auto"/>
          <w:shd w:val="clear" w:color="auto" w:fill="FFFFFF"/>
        </w:rPr>
        <w:t>D</w:t>
      </w:r>
      <w:r w:rsidRPr="004E0420">
        <w:rPr>
          <w:color w:val="auto"/>
          <w:shd w:val="clear" w:color="auto" w:fill="FFFFFF"/>
        </w:rPr>
        <w:t xml:space="preserve">ecreto </w:t>
      </w:r>
      <w:r>
        <w:rPr>
          <w:color w:val="auto"/>
          <w:shd w:val="clear" w:color="auto" w:fill="FFFFFF"/>
        </w:rPr>
        <w:t>E</w:t>
      </w:r>
      <w:r w:rsidRPr="004E0420">
        <w:rPr>
          <w:color w:val="auto"/>
          <w:shd w:val="clear" w:color="auto" w:fill="FFFFFF"/>
        </w:rPr>
        <w:t>stadual nº 51.111/2014</w:t>
      </w:r>
      <w:r>
        <w:rPr>
          <w:color w:val="auto"/>
          <w:shd w:val="clear" w:color="auto" w:fill="FFFFFF"/>
        </w:rPr>
        <w:t xml:space="preserve">: </w:t>
      </w:r>
      <w:r>
        <w:t>Art. 17. O recurso não será conhecido quando interposto: [...] II - fora das competências da Comissão; [...].</w:t>
      </w:r>
    </w:p>
  </w:footnote>
  <w:footnote w:id="2">
    <w:p w:rsidR="006B35EA" w:rsidRDefault="006B35EA" w:rsidP="000F53AE">
      <w:pPr>
        <w:pStyle w:val="Textodenotaderodap"/>
        <w:spacing w:before="60"/>
        <w:ind w:left="142" w:hanging="142"/>
      </w:pPr>
      <w:r>
        <w:rPr>
          <w:rStyle w:val="Refdenotaderodap"/>
        </w:rPr>
        <w:footnoteRef/>
      </w:r>
      <w:r>
        <w:t xml:space="preserve"> CMRI/RS: Sumula 2 – O pedido de novas informações deve se dar por meio de novo pedido de acesso, e não por via originária a partir de inovação em sede recursal, sob pena de supressão de instâncias, não devendo ser conhecido o recurso por refugir à competência da CMRI/RS.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EA" w:rsidRDefault="006B35EA">
    <w:pPr>
      <w:pStyle w:val="Cabealho"/>
      <w:jc w:val="center"/>
    </w:pPr>
  </w:p>
  <w:p w:rsidR="006B35EA" w:rsidRDefault="006B35EA">
    <w:pPr>
      <w:pStyle w:val="Cabealho"/>
      <w:jc w:val="center"/>
    </w:pPr>
  </w:p>
  <w:p w:rsidR="006B35EA" w:rsidRDefault="006B35EA">
    <w:pPr>
      <w:pStyle w:val="Cabealho"/>
      <w:jc w:val="center"/>
    </w:pPr>
  </w:p>
  <w:p w:rsidR="006B35EA" w:rsidRDefault="00D233FE">
    <w:pPr>
      <w:pStyle w:val="Cabealho"/>
      <w:jc w:val="center"/>
    </w:pPr>
    <w:r>
      <w:rPr>
        <w:noProof/>
      </w:rPr>
      <w:pict>
        <v:group id="Group 5" o:spid="_x0000_s2049" style="position:absolute;left:0;text-align:left;margin-left:153.3pt;margin-top:45.15pt;width:269.3pt;height:71.95pt;z-index:251689984;mso-position-horizontal-relative:page;mso-position-vertical-relative:page" coordorigin="1985,770" coordsize="4320,1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" o:allowoverlap="f">
          <v:shapetype id="_x0000_t202" coordsize="21600,21600" o:spt="202" path="m,l,21600r21600,l21600,xe">
            <v:stroke joinstyle="miter"/>
            <v:path gradientshapeok="t" o:connecttype="rect"/>
          </v:shapetype>
          <v:shape id="Text Box 6" o:spid="_x0000_s2051" type="#_x0000_t202" style="position:absolute;left:2888;top:930;width:3417;height: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rsidR="006B35EA" w:rsidRPr="00D64380" w:rsidRDefault="006B35EA" w:rsidP="000179DB">
                  <w:pPr>
                    <w:pStyle w:val="Cabealho"/>
                    <w:spacing w:line="240" w:lineRule="exact"/>
                    <w:jc w:val="center"/>
                    <w:rPr>
                      <w:caps w:val="0"/>
                      <w:sz w:val="15"/>
                      <w:szCs w:val="15"/>
                    </w:rPr>
                  </w:pPr>
                  <w:r w:rsidRPr="00D64380">
                    <w:rPr>
                      <w:caps w:val="0"/>
                      <w:sz w:val="15"/>
                      <w:szCs w:val="15"/>
                    </w:rPr>
                    <w:t>ESTADO DO RIO GRANDE DO SUL</w:t>
                  </w:r>
                </w:p>
                <w:p w:rsidR="006B35EA" w:rsidRPr="00D64380" w:rsidRDefault="006B35EA" w:rsidP="000179DB">
                  <w:pPr>
                    <w:pStyle w:val="Cabealho"/>
                    <w:spacing w:line="240" w:lineRule="exact"/>
                    <w:jc w:val="center"/>
                    <w:rPr>
                      <w:caps w:val="0"/>
                      <w:sz w:val="21"/>
                      <w:szCs w:val="21"/>
                    </w:rPr>
                  </w:pPr>
                  <w:r>
                    <w:rPr>
                      <w:caps w:val="0"/>
                      <w:sz w:val="21"/>
                      <w:szCs w:val="21"/>
                    </w:rPr>
                    <w:t>PODER EXECUTIVO</w:t>
                  </w:r>
                </w:p>
                <w:p w:rsidR="006B35EA" w:rsidRPr="00D64380" w:rsidRDefault="006B35EA" w:rsidP="000179DB">
                  <w:pPr>
                    <w:pStyle w:val="Cabealho"/>
                    <w:spacing w:line="240" w:lineRule="exact"/>
                    <w:jc w:val="center"/>
                    <w:rPr>
                      <w:caps w:val="0"/>
                      <w:sz w:val="18"/>
                      <w:szCs w:val="18"/>
                    </w:rPr>
                  </w:pPr>
                  <w:r>
                    <w:rPr>
                      <w:caps w:val="0"/>
                      <w:sz w:val="18"/>
                      <w:szCs w:val="18"/>
                    </w:rPr>
                    <w:t>COMISSÃO MISTA DE REAVALIAÇÃO DE INFORMAÇÕES – CMRI/RS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0" type="#_x0000_t75" style="position:absolute;left:1985;top:770;width:795;height:10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">
            <v:imagedata r:id="rId1" o:title=""/>
          </v:shape>
          <w10:wrap anchorx="page" anchory="page"/>
        </v:group>
      </w:pict>
    </w:r>
  </w:p>
  <w:p w:rsidR="006B35EA" w:rsidRDefault="006B35EA">
    <w:pPr>
      <w:pStyle w:val="Cabealho"/>
      <w:jc w:val="center"/>
    </w:pPr>
  </w:p>
  <w:p w:rsidR="006B35EA" w:rsidRDefault="006B35EA">
    <w:pPr>
      <w:pStyle w:val="Cabealho"/>
    </w:pPr>
  </w:p>
  <w:p w:rsidR="006B35EA" w:rsidRDefault="006B35EA">
    <w:pPr>
      <w:pStyle w:val="Cabealho"/>
    </w:pPr>
  </w:p>
  <w:p w:rsidR="006B35EA" w:rsidRPr="0021217A" w:rsidRDefault="006B35EA">
    <w:pPr>
      <w:pStyle w:val="Cabealho"/>
      <w:rPr>
        <w:color w:val="auto"/>
      </w:rPr>
    </w:pPr>
  </w:p>
  <w:p w:rsidR="006B35EA" w:rsidRPr="004137B6" w:rsidRDefault="006B35EA">
    <w:pPr>
      <w:pStyle w:val="Cabealho"/>
      <w:rPr>
        <w:color w:val="auto"/>
      </w:rPr>
    </w:pPr>
    <w:r w:rsidRPr="004137B6">
      <w:rPr>
        <w:color w:val="auto"/>
      </w:rPr>
      <w:t>SEDUC</w:t>
    </w:r>
  </w:p>
  <w:p w:rsidR="006B35EA" w:rsidRPr="004137B6" w:rsidRDefault="006B35EA">
    <w:pPr>
      <w:pStyle w:val="Cabealho"/>
      <w:rPr>
        <w:color w:val="auto"/>
      </w:rPr>
    </w:pPr>
    <w:r w:rsidRPr="004137B6">
      <w:rPr>
        <w:color w:val="auto"/>
      </w:rPr>
      <w:t>decisão Nº 019/2019</w:t>
    </w:r>
  </w:p>
  <w:p w:rsidR="006B35EA" w:rsidRPr="004137B6" w:rsidRDefault="006B35EA">
    <w:pPr>
      <w:pStyle w:val="Cabealho"/>
      <w:tabs>
        <w:tab w:val="right" w:pos="8460"/>
      </w:tabs>
      <w:rPr>
        <w:color w:val="auto"/>
      </w:rPr>
    </w:pPr>
    <w:r w:rsidRPr="004137B6">
      <w:rPr>
        <w:color w:val="auto"/>
      </w:rPr>
      <w:t>2019/SUPRG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2D6"/>
    <w:multiLevelType w:val="hybridMultilevel"/>
    <w:tmpl w:val="42FE7CB2"/>
    <w:lvl w:ilvl="0" w:tplc="C0C82FA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0A32496A"/>
    <w:multiLevelType w:val="hybridMultilevel"/>
    <w:tmpl w:val="4ED6C670"/>
    <w:lvl w:ilvl="0" w:tplc="4C9EB43E">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15DF4D1E"/>
    <w:multiLevelType w:val="multilevel"/>
    <w:tmpl w:val="7708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E040E"/>
    <w:multiLevelType w:val="hybridMultilevel"/>
    <w:tmpl w:val="581C9A96"/>
    <w:lvl w:ilvl="0" w:tplc="C1FECBCE">
      <w:start w:val="1"/>
      <w:numFmt w:val="lowerLetter"/>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
    <w:nsid w:val="1C1469DF"/>
    <w:multiLevelType w:val="hybridMultilevel"/>
    <w:tmpl w:val="FBF0A888"/>
    <w:lvl w:ilvl="0" w:tplc="0EE24AF4">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4F287128"/>
    <w:multiLevelType w:val="hybridMultilevel"/>
    <w:tmpl w:val="C8D66ACC"/>
    <w:lvl w:ilvl="0" w:tplc="7F7A10AE">
      <w:start w:val="1"/>
      <w:numFmt w:val="decimal"/>
      <w:lvlText w:val="%1)"/>
      <w:lvlJc w:val="left"/>
      <w:pPr>
        <w:ind w:left="1823" w:hanging="405"/>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nsid w:val="5D427157"/>
    <w:multiLevelType w:val="multilevel"/>
    <w:tmpl w:val="EA58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E927B6"/>
    <w:multiLevelType w:val="multilevel"/>
    <w:tmpl w:val="73D6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0"/>
  </w:num>
  <w:num w:numId="5">
    <w:abstractNumId w:val="4"/>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44F3F"/>
    <w:rsid w:val="000061E0"/>
    <w:rsid w:val="00006406"/>
    <w:rsid w:val="0001113C"/>
    <w:rsid w:val="000179DB"/>
    <w:rsid w:val="00043919"/>
    <w:rsid w:val="000607C7"/>
    <w:rsid w:val="00064833"/>
    <w:rsid w:val="00073C16"/>
    <w:rsid w:val="0008674E"/>
    <w:rsid w:val="00096AAB"/>
    <w:rsid w:val="000C5321"/>
    <w:rsid w:val="000D1F42"/>
    <w:rsid w:val="000D30E0"/>
    <w:rsid w:val="000F53AE"/>
    <w:rsid w:val="000F56BB"/>
    <w:rsid w:val="001142AD"/>
    <w:rsid w:val="001624A8"/>
    <w:rsid w:val="001710A1"/>
    <w:rsid w:val="001767F5"/>
    <w:rsid w:val="001854AC"/>
    <w:rsid w:val="001B56F4"/>
    <w:rsid w:val="001B7498"/>
    <w:rsid w:val="001C1725"/>
    <w:rsid w:val="001F0587"/>
    <w:rsid w:val="001F3593"/>
    <w:rsid w:val="0021217A"/>
    <w:rsid w:val="00223B61"/>
    <w:rsid w:val="002501CB"/>
    <w:rsid w:val="00264B62"/>
    <w:rsid w:val="0027262D"/>
    <w:rsid w:val="002971E8"/>
    <w:rsid w:val="002A1D71"/>
    <w:rsid w:val="002B03A9"/>
    <w:rsid w:val="002B65EA"/>
    <w:rsid w:val="002E2785"/>
    <w:rsid w:val="00302041"/>
    <w:rsid w:val="00326E38"/>
    <w:rsid w:val="00326EF3"/>
    <w:rsid w:val="003406D2"/>
    <w:rsid w:val="00340AAD"/>
    <w:rsid w:val="003505D5"/>
    <w:rsid w:val="00363931"/>
    <w:rsid w:val="00374917"/>
    <w:rsid w:val="00390695"/>
    <w:rsid w:val="00392712"/>
    <w:rsid w:val="003934BA"/>
    <w:rsid w:val="003B270E"/>
    <w:rsid w:val="003B5A46"/>
    <w:rsid w:val="003C11E5"/>
    <w:rsid w:val="003C129C"/>
    <w:rsid w:val="003D62B9"/>
    <w:rsid w:val="003E0CD1"/>
    <w:rsid w:val="003E48D5"/>
    <w:rsid w:val="003E6E0B"/>
    <w:rsid w:val="003F0058"/>
    <w:rsid w:val="003F5563"/>
    <w:rsid w:val="00406349"/>
    <w:rsid w:val="0041012C"/>
    <w:rsid w:val="004121D4"/>
    <w:rsid w:val="004137B6"/>
    <w:rsid w:val="0044750C"/>
    <w:rsid w:val="00494BD7"/>
    <w:rsid w:val="004E0420"/>
    <w:rsid w:val="004F70AA"/>
    <w:rsid w:val="00541588"/>
    <w:rsid w:val="005514D6"/>
    <w:rsid w:val="0058450D"/>
    <w:rsid w:val="00587E61"/>
    <w:rsid w:val="005B0125"/>
    <w:rsid w:val="005B30C9"/>
    <w:rsid w:val="005D07D6"/>
    <w:rsid w:val="005E7AA1"/>
    <w:rsid w:val="00607AC0"/>
    <w:rsid w:val="00634CC3"/>
    <w:rsid w:val="006626F5"/>
    <w:rsid w:val="00674597"/>
    <w:rsid w:val="00681CB7"/>
    <w:rsid w:val="006B35EA"/>
    <w:rsid w:val="006D3204"/>
    <w:rsid w:val="006F3774"/>
    <w:rsid w:val="007105F4"/>
    <w:rsid w:val="007177CC"/>
    <w:rsid w:val="00727DFA"/>
    <w:rsid w:val="00733325"/>
    <w:rsid w:val="00746686"/>
    <w:rsid w:val="0079284F"/>
    <w:rsid w:val="0079478C"/>
    <w:rsid w:val="007A793A"/>
    <w:rsid w:val="007B2E44"/>
    <w:rsid w:val="007D64E2"/>
    <w:rsid w:val="007E00AF"/>
    <w:rsid w:val="007F721A"/>
    <w:rsid w:val="0082721B"/>
    <w:rsid w:val="00842C6F"/>
    <w:rsid w:val="008715FC"/>
    <w:rsid w:val="008954AA"/>
    <w:rsid w:val="008A0928"/>
    <w:rsid w:val="008B7848"/>
    <w:rsid w:val="008E0A63"/>
    <w:rsid w:val="008F583E"/>
    <w:rsid w:val="00952EDA"/>
    <w:rsid w:val="00965FB3"/>
    <w:rsid w:val="00967718"/>
    <w:rsid w:val="00974498"/>
    <w:rsid w:val="009C63AF"/>
    <w:rsid w:val="009C7501"/>
    <w:rsid w:val="009E36AE"/>
    <w:rsid w:val="00A2164E"/>
    <w:rsid w:val="00A24F58"/>
    <w:rsid w:val="00A466D5"/>
    <w:rsid w:val="00A95B62"/>
    <w:rsid w:val="00AA1CEB"/>
    <w:rsid w:val="00AC4C91"/>
    <w:rsid w:val="00AD3E67"/>
    <w:rsid w:val="00B07F43"/>
    <w:rsid w:val="00B12003"/>
    <w:rsid w:val="00B158BC"/>
    <w:rsid w:val="00B43B72"/>
    <w:rsid w:val="00B44F3F"/>
    <w:rsid w:val="00B5779C"/>
    <w:rsid w:val="00B72052"/>
    <w:rsid w:val="00B966C4"/>
    <w:rsid w:val="00BA78DE"/>
    <w:rsid w:val="00C4151A"/>
    <w:rsid w:val="00C81072"/>
    <w:rsid w:val="00C97627"/>
    <w:rsid w:val="00CC516A"/>
    <w:rsid w:val="00CF1842"/>
    <w:rsid w:val="00CF7ED4"/>
    <w:rsid w:val="00D233FE"/>
    <w:rsid w:val="00D400F6"/>
    <w:rsid w:val="00DC626B"/>
    <w:rsid w:val="00DF6E79"/>
    <w:rsid w:val="00E24259"/>
    <w:rsid w:val="00E27FA7"/>
    <w:rsid w:val="00E41656"/>
    <w:rsid w:val="00E46D82"/>
    <w:rsid w:val="00E479FE"/>
    <w:rsid w:val="00ED3DB9"/>
    <w:rsid w:val="00EE6728"/>
    <w:rsid w:val="00EF106E"/>
    <w:rsid w:val="00F21F7C"/>
    <w:rsid w:val="00F465CE"/>
    <w:rsid w:val="00F80553"/>
    <w:rsid w:val="00FB1B9E"/>
    <w:rsid w:val="00FF69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F3F"/>
    <w:pPr>
      <w:spacing w:after="0" w:line="240" w:lineRule="auto"/>
      <w:jc w:val="both"/>
    </w:pPr>
    <w:rPr>
      <w:rFonts w:ascii="Arial" w:eastAsia="Times New Roman" w:hAnsi="Arial" w:cs="Arial"/>
      <w:color w:val="00000A"/>
      <w:sz w:val="24"/>
      <w:szCs w:val="24"/>
      <w:lang w:eastAsia="pt-BR"/>
    </w:rPr>
  </w:style>
  <w:style w:type="paragraph" w:styleId="Ttulo1">
    <w:name w:val="heading 1"/>
    <w:basedOn w:val="Normal"/>
    <w:next w:val="Normal"/>
    <w:link w:val="Ttulo1Char"/>
    <w:uiPriority w:val="9"/>
    <w:qFormat/>
    <w:rsid w:val="00B44F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ssinatura">
    <w:name w:val="Signature"/>
    <w:basedOn w:val="Normal"/>
    <w:link w:val="AssinaturaChar"/>
    <w:rsid w:val="00B44F3F"/>
    <w:pPr>
      <w:jc w:val="center"/>
    </w:pPr>
    <w:rPr>
      <w:b/>
      <w:bCs/>
      <w:caps/>
      <w:sz w:val="22"/>
      <w:szCs w:val="22"/>
    </w:rPr>
  </w:style>
  <w:style w:type="character" w:customStyle="1" w:styleId="AssinaturaChar">
    <w:name w:val="Assinatura Char"/>
    <w:basedOn w:val="Fontepargpadro"/>
    <w:link w:val="Assinatura"/>
    <w:rsid w:val="00B44F3F"/>
    <w:rPr>
      <w:rFonts w:ascii="Arial" w:eastAsia="Times New Roman" w:hAnsi="Arial" w:cs="Arial"/>
      <w:b/>
      <w:bCs/>
      <w:caps/>
      <w:color w:val="00000A"/>
      <w:lang w:eastAsia="pt-BR"/>
    </w:rPr>
  </w:style>
  <w:style w:type="paragraph" w:styleId="Cabealho">
    <w:name w:val="header"/>
    <w:basedOn w:val="Normal"/>
    <w:link w:val="CabealhoChar"/>
    <w:rsid w:val="00B44F3F"/>
    <w:pPr>
      <w:tabs>
        <w:tab w:val="center" w:pos="4419"/>
        <w:tab w:val="right" w:pos="8838"/>
      </w:tabs>
    </w:pPr>
    <w:rPr>
      <w:caps/>
      <w:sz w:val="22"/>
      <w:szCs w:val="22"/>
    </w:rPr>
  </w:style>
  <w:style w:type="character" w:customStyle="1" w:styleId="CabealhoChar">
    <w:name w:val="Cabeçalho Char"/>
    <w:basedOn w:val="Fontepargpadro"/>
    <w:link w:val="Cabealho"/>
    <w:rsid w:val="00B44F3F"/>
    <w:rPr>
      <w:rFonts w:ascii="Arial" w:eastAsia="Times New Roman" w:hAnsi="Arial" w:cs="Arial"/>
      <w:caps/>
      <w:color w:val="00000A"/>
      <w:lang w:eastAsia="pt-BR"/>
    </w:rPr>
  </w:style>
  <w:style w:type="paragraph" w:styleId="Rodap">
    <w:name w:val="footer"/>
    <w:basedOn w:val="Normal"/>
    <w:link w:val="RodapChar"/>
    <w:uiPriority w:val="99"/>
    <w:rsid w:val="00B44F3F"/>
    <w:pPr>
      <w:tabs>
        <w:tab w:val="center" w:pos="4253"/>
        <w:tab w:val="right" w:pos="8505"/>
      </w:tabs>
    </w:pPr>
  </w:style>
  <w:style w:type="character" w:customStyle="1" w:styleId="RodapChar">
    <w:name w:val="Rodapé Char"/>
    <w:basedOn w:val="Fontepargpadro"/>
    <w:link w:val="Rodap"/>
    <w:uiPriority w:val="99"/>
    <w:rsid w:val="00B44F3F"/>
    <w:rPr>
      <w:rFonts w:ascii="Arial" w:eastAsia="Times New Roman" w:hAnsi="Arial" w:cs="Arial"/>
      <w:color w:val="00000A"/>
      <w:sz w:val="24"/>
      <w:szCs w:val="24"/>
      <w:lang w:eastAsia="pt-BR"/>
    </w:rPr>
  </w:style>
  <w:style w:type="paragraph" w:customStyle="1" w:styleId="TtuloPrincipal">
    <w:name w:val="Título Principal"/>
    <w:basedOn w:val="Ttulo1"/>
    <w:qFormat/>
    <w:rsid w:val="00B44F3F"/>
    <w:pPr>
      <w:keepLines w:val="0"/>
      <w:spacing w:before="240" w:after="60" w:line="360" w:lineRule="auto"/>
      <w:jc w:val="center"/>
    </w:pPr>
    <w:rPr>
      <w:rFonts w:ascii="Arial" w:eastAsia="Times New Roman" w:hAnsi="Arial" w:cs="Arial"/>
      <w:color w:val="00000A"/>
      <w:spacing w:val="60"/>
      <w:w w:val="150"/>
    </w:rPr>
  </w:style>
  <w:style w:type="paragraph" w:customStyle="1" w:styleId="PargrafoNormal">
    <w:name w:val="Parágrafo Normal"/>
    <w:basedOn w:val="Normal"/>
    <w:qFormat/>
    <w:rsid w:val="00B44F3F"/>
    <w:pPr>
      <w:spacing w:after="60" w:line="360" w:lineRule="auto"/>
      <w:ind w:firstLine="1418"/>
    </w:pPr>
  </w:style>
  <w:style w:type="paragraph" w:customStyle="1" w:styleId="NomeJulgadorPadro">
    <w:name w:val="Nome Julgador Padrão"/>
    <w:basedOn w:val="Normal"/>
    <w:qFormat/>
    <w:rsid w:val="00B44F3F"/>
    <w:pPr>
      <w:spacing w:after="60" w:line="360" w:lineRule="auto"/>
    </w:pPr>
    <w:rPr>
      <w:b/>
      <w:bCs/>
      <w:caps/>
    </w:rPr>
  </w:style>
  <w:style w:type="character" w:customStyle="1" w:styleId="Ttulo1Char">
    <w:name w:val="Título 1 Char"/>
    <w:basedOn w:val="Fontepargpadro"/>
    <w:link w:val="Ttulo1"/>
    <w:uiPriority w:val="9"/>
    <w:rsid w:val="00B44F3F"/>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basedOn w:val="Normal"/>
    <w:uiPriority w:val="34"/>
    <w:qFormat/>
    <w:rsid w:val="00043919"/>
    <w:pPr>
      <w:ind w:left="720"/>
      <w:contextualSpacing/>
    </w:pPr>
  </w:style>
  <w:style w:type="paragraph" w:styleId="Textodenotaderodap">
    <w:name w:val="footnote text"/>
    <w:basedOn w:val="Normal"/>
    <w:link w:val="TextodenotaderodapChar"/>
    <w:uiPriority w:val="99"/>
    <w:semiHidden/>
    <w:unhideWhenUsed/>
    <w:rsid w:val="000F53AE"/>
    <w:rPr>
      <w:sz w:val="20"/>
      <w:szCs w:val="20"/>
    </w:rPr>
  </w:style>
  <w:style w:type="character" w:customStyle="1" w:styleId="TextodenotaderodapChar">
    <w:name w:val="Texto de nota de rodapé Char"/>
    <w:basedOn w:val="Fontepargpadro"/>
    <w:link w:val="Textodenotaderodap"/>
    <w:uiPriority w:val="99"/>
    <w:semiHidden/>
    <w:rsid w:val="000F53AE"/>
    <w:rPr>
      <w:rFonts w:ascii="Arial" w:eastAsia="Times New Roman" w:hAnsi="Arial" w:cs="Arial"/>
      <w:color w:val="00000A"/>
      <w:sz w:val="20"/>
      <w:szCs w:val="20"/>
      <w:lang w:eastAsia="pt-BR"/>
    </w:rPr>
  </w:style>
  <w:style w:type="character" w:styleId="Refdenotaderodap">
    <w:name w:val="footnote reference"/>
    <w:basedOn w:val="Fontepargpadro"/>
    <w:uiPriority w:val="99"/>
    <w:semiHidden/>
    <w:unhideWhenUsed/>
    <w:rsid w:val="000F53AE"/>
    <w:rPr>
      <w:vertAlign w:val="superscript"/>
    </w:rPr>
  </w:style>
  <w:style w:type="character" w:styleId="Hyperlink">
    <w:name w:val="Hyperlink"/>
    <w:basedOn w:val="Fontepargpadro"/>
    <w:uiPriority w:val="99"/>
    <w:semiHidden/>
    <w:unhideWhenUsed/>
    <w:rsid w:val="00E27FA7"/>
    <w:rPr>
      <w:color w:val="0000FF"/>
      <w:u w:val="single"/>
    </w:rPr>
  </w:style>
</w:styles>
</file>

<file path=word/webSettings.xml><?xml version="1.0" encoding="utf-8"?>
<w:webSettings xmlns:r="http://schemas.openxmlformats.org/officeDocument/2006/relationships" xmlns:w="http://schemas.openxmlformats.org/wordprocessingml/2006/main">
  <w:divs>
    <w:div w:id="167063507">
      <w:bodyDiv w:val="1"/>
      <w:marLeft w:val="0"/>
      <w:marRight w:val="0"/>
      <w:marTop w:val="0"/>
      <w:marBottom w:val="0"/>
      <w:divBdr>
        <w:top w:val="none" w:sz="0" w:space="0" w:color="auto"/>
        <w:left w:val="none" w:sz="0" w:space="0" w:color="auto"/>
        <w:bottom w:val="none" w:sz="0" w:space="0" w:color="auto"/>
        <w:right w:val="none" w:sz="0" w:space="0" w:color="auto"/>
      </w:divBdr>
    </w:div>
    <w:div w:id="1287198441">
      <w:bodyDiv w:val="1"/>
      <w:marLeft w:val="0"/>
      <w:marRight w:val="0"/>
      <w:marTop w:val="0"/>
      <w:marBottom w:val="0"/>
      <w:divBdr>
        <w:top w:val="none" w:sz="0" w:space="0" w:color="auto"/>
        <w:left w:val="none" w:sz="0" w:space="0" w:color="auto"/>
        <w:bottom w:val="none" w:sz="0" w:space="0" w:color="auto"/>
        <w:right w:val="none" w:sz="0" w:space="0" w:color="auto"/>
      </w:divBdr>
    </w:div>
    <w:div w:id="12971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e.rs.gov.br/inic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018F-1751-460E-86D5-A3D33A90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861</Words>
  <Characters>4651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lucas-barroso</dc:creator>
  <cp:lastModifiedBy>liliana-barcellos</cp:lastModifiedBy>
  <cp:revision>2</cp:revision>
  <dcterms:created xsi:type="dcterms:W3CDTF">2019-11-14T19:35:00Z</dcterms:created>
  <dcterms:modified xsi:type="dcterms:W3CDTF">2019-11-14T19:35:00Z</dcterms:modified>
</cp:coreProperties>
</file>