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F37BA" w14:textId="77777777" w:rsidR="00820DE7" w:rsidRDefault="00AE1D48">
      <w:pPr>
        <w:pStyle w:val="Corpodetexto"/>
        <w:ind w:left="3908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7DB20481" wp14:editId="3163C5EB">
            <wp:extent cx="606425" cy="77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9C4BF" w14:textId="77777777" w:rsidR="00820DE7" w:rsidRDefault="00AE1D48">
      <w:pPr>
        <w:pStyle w:val="Ttulo1"/>
        <w:spacing w:line="275" w:lineRule="exact"/>
        <w:ind w:left="2105" w:right="2121"/>
        <w:jc w:val="center"/>
      </w:pPr>
      <w:r>
        <w:rPr>
          <w:spacing w:val="15"/>
        </w:rPr>
        <w:t>ESTADO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rPr>
          <w:spacing w:val="13"/>
        </w:rPr>
        <w:t>RIO</w:t>
      </w:r>
      <w:r>
        <w:rPr>
          <w:spacing w:val="34"/>
        </w:rPr>
        <w:t xml:space="preserve"> </w:t>
      </w:r>
      <w:r>
        <w:rPr>
          <w:spacing w:val="16"/>
        </w:rPr>
        <w:t>GRANDE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rPr>
          <w:spacing w:val="14"/>
        </w:rPr>
        <w:t>SUL</w:t>
      </w:r>
    </w:p>
    <w:p w14:paraId="7BFD959F" w14:textId="77777777" w:rsidR="00820DE7" w:rsidRDefault="00AE1D48">
      <w:pPr>
        <w:spacing w:line="275" w:lineRule="exact"/>
        <w:ind w:left="2106" w:right="2121"/>
        <w:jc w:val="center"/>
        <w:rPr>
          <w:b/>
          <w:sz w:val="19"/>
        </w:rPr>
      </w:pPr>
      <w:r>
        <w:rPr>
          <w:b/>
          <w:spacing w:val="17"/>
          <w:sz w:val="19"/>
        </w:rPr>
        <w:t>OUVIDORIA</w:t>
      </w:r>
      <w:r>
        <w:rPr>
          <w:b/>
          <w:spacing w:val="17"/>
          <w:sz w:val="24"/>
        </w:rPr>
        <w:t>-</w:t>
      </w:r>
      <w:r>
        <w:rPr>
          <w:b/>
          <w:spacing w:val="-38"/>
          <w:sz w:val="24"/>
        </w:rPr>
        <w:t xml:space="preserve"> </w:t>
      </w:r>
      <w:r>
        <w:rPr>
          <w:b/>
          <w:spacing w:val="13"/>
          <w:sz w:val="19"/>
        </w:rPr>
        <w:t>GERAL</w:t>
      </w:r>
      <w:r>
        <w:rPr>
          <w:b/>
          <w:spacing w:val="51"/>
          <w:sz w:val="19"/>
        </w:rPr>
        <w:t xml:space="preserve"> </w:t>
      </w:r>
      <w:r>
        <w:rPr>
          <w:b/>
          <w:spacing w:val="9"/>
          <w:sz w:val="19"/>
        </w:rPr>
        <w:t>DO</w:t>
      </w:r>
      <w:r>
        <w:rPr>
          <w:b/>
          <w:spacing w:val="48"/>
          <w:sz w:val="19"/>
        </w:rPr>
        <w:t xml:space="preserve"> </w:t>
      </w:r>
      <w:r>
        <w:rPr>
          <w:b/>
          <w:spacing w:val="15"/>
          <w:sz w:val="19"/>
        </w:rPr>
        <w:t>ESTADO</w:t>
      </w:r>
    </w:p>
    <w:p w14:paraId="2D9DC63F" w14:textId="77777777" w:rsidR="00EF6A08" w:rsidRPr="00EF6A08" w:rsidRDefault="00EF6A08">
      <w:pPr>
        <w:pStyle w:val="Corpodetexto"/>
        <w:spacing w:before="5"/>
        <w:rPr>
          <w:rFonts w:ascii="Arial" w:hAnsi="Arial" w:cs="Arial"/>
          <w:b/>
        </w:rPr>
      </w:pPr>
    </w:p>
    <w:p w14:paraId="61611DBB" w14:textId="7F227968" w:rsidR="00820DE7" w:rsidRDefault="00396D76">
      <w:pPr>
        <w:spacing w:after="120"/>
        <w:jc w:val="center"/>
      </w:pPr>
      <w:r>
        <w:rPr>
          <w:rFonts w:ascii="Arial" w:hAnsi="Arial" w:cs="Arial"/>
          <w:b/>
          <w:szCs w:val="24"/>
        </w:rPr>
        <w:t>8</w:t>
      </w:r>
      <w:r w:rsidR="00AE1D48">
        <w:rPr>
          <w:rFonts w:ascii="Arial" w:hAnsi="Arial" w:cs="Arial"/>
          <w:b/>
          <w:szCs w:val="24"/>
        </w:rPr>
        <w:t xml:space="preserve">ª Reunião Ordinária do </w:t>
      </w:r>
    </w:p>
    <w:p w14:paraId="65BE79B4" w14:textId="77777777" w:rsidR="00820DE7" w:rsidRDefault="00AE1D48">
      <w:pPr>
        <w:spacing w:after="120"/>
        <w:jc w:val="center"/>
      </w:pPr>
      <w:r>
        <w:rPr>
          <w:rFonts w:ascii="Arial" w:hAnsi="Arial" w:cs="Arial"/>
          <w:b/>
          <w:szCs w:val="24"/>
        </w:rPr>
        <w:t>Comitê de Integridade Pública do Rio Grande do Sul</w:t>
      </w:r>
    </w:p>
    <w:p w14:paraId="63EB84F4" w14:textId="77777777" w:rsidR="00EF6A08" w:rsidRDefault="00EF6A08" w:rsidP="00EF6A08">
      <w:pPr>
        <w:pStyle w:val="Corpodetexto"/>
        <w:spacing w:before="5"/>
        <w:rPr>
          <w:rFonts w:ascii="Arial" w:hAnsi="Arial" w:cs="Arial"/>
          <w:b/>
        </w:rPr>
      </w:pPr>
    </w:p>
    <w:p w14:paraId="142DB8CD" w14:textId="4032A28A" w:rsidR="00B41891" w:rsidRDefault="00B41891" w:rsidP="00B41891">
      <w:pPr>
        <w:rPr>
          <w:color w:val="000000"/>
        </w:rPr>
      </w:pPr>
      <w:r>
        <w:rPr>
          <w:rFonts w:ascii="Arial" w:hAnsi="Arial" w:cs="Arial"/>
          <w:b/>
          <w:color w:val="000000"/>
          <w:szCs w:val="24"/>
        </w:rPr>
        <w:t xml:space="preserve">Dia: </w:t>
      </w:r>
      <w:r w:rsidR="006D5C32" w:rsidRPr="006D5C32">
        <w:rPr>
          <w:rFonts w:ascii="Arial" w:hAnsi="Arial" w:cs="Arial"/>
          <w:bCs/>
          <w:color w:val="000000"/>
          <w:szCs w:val="24"/>
        </w:rPr>
        <w:t>1</w:t>
      </w:r>
      <w:r w:rsidR="00396D76">
        <w:rPr>
          <w:rFonts w:ascii="Arial" w:hAnsi="Arial" w:cs="Arial"/>
          <w:bCs/>
          <w:color w:val="000000"/>
          <w:szCs w:val="24"/>
        </w:rPr>
        <w:t>5</w:t>
      </w:r>
      <w:r w:rsidR="001E4A72">
        <w:rPr>
          <w:rFonts w:ascii="Arial" w:hAnsi="Arial" w:cs="Arial"/>
          <w:bCs/>
          <w:color w:val="000000"/>
          <w:szCs w:val="24"/>
        </w:rPr>
        <w:t xml:space="preserve"> de </w:t>
      </w:r>
      <w:r w:rsidR="00396D76">
        <w:rPr>
          <w:rFonts w:ascii="Arial" w:hAnsi="Arial" w:cs="Arial"/>
          <w:bCs/>
          <w:color w:val="000000"/>
          <w:szCs w:val="24"/>
        </w:rPr>
        <w:t>dez</w:t>
      </w:r>
      <w:r w:rsidR="006D5C32">
        <w:rPr>
          <w:rFonts w:ascii="Arial" w:hAnsi="Arial" w:cs="Arial"/>
          <w:bCs/>
          <w:color w:val="000000"/>
          <w:szCs w:val="24"/>
        </w:rPr>
        <w:t>em</w:t>
      </w:r>
      <w:r w:rsidR="001E4A72">
        <w:rPr>
          <w:rFonts w:ascii="Arial" w:hAnsi="Arial" w:cs="Arial"/>
          <w:bCs/>
          <w:color w:val="000000"/>
          <w:szCs w:val="24"/>
        </w:rPr>
        <w:t>bro</w:t>
      </w:r>
      <w:r>
        <w:rPr>
          <w:rFonts w:ascii="Arial" w:hAnsi="Arial" w:cs="Arial"/>
          <w:color w:val="000000"/>
          <w:szCs w:val="24"/>
        </w:rPr>
        <w:t xml:space="preserve"> de 2023</w:t>
      </w:r>
    </w:p>
    <w:p w14:paraId="391740F4" w14:textId="186EF780" w:rsidR="00B41891" w:rsidRDefault="00B41891" w:rsidP="00B41891">
      <w:pPr>
        <w:rPr>
          <w:color w:val="000000"/>
        </w:rPr>
      </w:pPr>
      <w:r>
        <w:rPr>
          <w:rFonts w:ascii="Arial" w:hAnsi="Arial" w:cs="Arial"/>
          <w:b/>
          <w:color w:val="000000"/>
          <w:szCs w:val="24"/>
        </w:rPr>
        <w:t xml:space="preserve">Horário: </w:t>
      </w:r>
      <w:r w:rsidR="00396D76">
        <w:rPr>
          <w:rFonts w:ascii="Arial" w:hAnsi="Arial" w:cs="Arial"/>
          <w:color w:val="000000"/>
          <w:szCs w:val="24"/>
        </w:rPr>
        <w:t>9</w:t>
      </w:r>
      <w:r>
        <w:rPr>
          <w:rFonts w:ascii="Arial" w:hAnsi="Arial" w:cs="Arial"/>
          <w:color w:val="000000"/>
          <w:szCs w:val="24"/>
        </w:rPr>
        <w:t xml:space="preserve"> horas</w:t>
      </w:r>
    </w:p>
    <w:p w14:paraId="4C23981F" w14:textId="679E3B54" w:rsidR="00B41891" w:rsidRPr="007B4CCE" w:rsidRDefault="00B41891" w:rsidP="00B41891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Local: </w:t>
      </w:r>
      <w:r w:rsidR="00396D76" w:rsidRPr="00396D76">
        <w:rPr>
          <w:rFonts w:ascii="Arial" w:hAnsi="Arial" w:cs="Arial"/>
          <w:color w:val="000000"/>
          <w:szCs w:val="24"/>
        </w:rPr>
        <w:t xml:space="preserve">Sala </w:t>
      </w:r>
      <w:proofErr w:type="gramStart"/>
      <w:r w:rsidR="00396D76" w:rsidRPr="00396D76">
        <w:rPr>
          <w:rFonts w:ascii="Arial" w:hAnsi="Arial" w:cs="Arial"/>
          <w:color w:val="000000"/>
          <w:szCs w:val="24"/>
        </w:rPr>
        <w:t>1</w:t>
      </w:r>
      <w:proofErr w:type="gramEnd"/>
      <w:r w:rsidR="00396D76" w:rsidRPr="00396D76">
        <w:rPr>
          <w:rFonts w:ascii="Arial" w:hAnsi="Arial" w:cs="Arial"/>
          <w:color w:val="000000"/>
          <w:szCs w:val="24"/>
        </w:rPr>
        <w:t xml:space="preserve"> do CAFFWorking (19º andar do Centro Administrativo Fernando Ferrari – CAFF na Av. Borges de Medeiros, 1501 - Centro Histórico, Porto Alegre/RS)</w:t>
      </w:r>
    </w:p>
    <w:p w14:paraId="4A6F6D2A" w14:textId="77777777" w:rsidR="00820DE7" w:rsidRDefault="00820DE7">
      <w:pPr>
        <w:spacing w:after="120"/>
        <w:rPr>
          <w:rFonts w:ascii="Arial" w:hAnsi="Arial" w:cs="Arial"/>
          <w:b/>
          <w:szCs w:val="24"/>
        </w:rPr>
      </w:pPr>
    </w:p>
    <w:p w14:paraId="0056ED7F" w14:textId="5A9F37EE" w:rsidR="00AE1D48" w:rsidRPr="00765649" w:rsidRDefault="00AE1D48" w:rsidP="00AE1D48">
      <w:pPr>
        <w:spacing w:after="120"/>
        <w:jc w:val="both"/>
        <w:rPr>
          <w:rFonts w:ascii="Arial" w:hAnsi="Arial" w:cs="Arial"/>
          <w:szCs w:val="24"/>
        </w:rPr>
      </w:pPr>
      <w:r w:rsidRPr="00765649">
        <w:rPr>
          <w:rFonts w:ascii="Arial" w:hAnsi="Arial" w:cs="Arial"/>
          <w:b/>
          <w:szCs w:val="24"/>
        </w:rPr>
        <w:t>Participantes:</w:t>
      </w:r>
      <w:r w:rsidRPr="00765649">
        <w:rPr>
          <w:rFonts w:ascii="Arial" w:hAnsi="Arial" w:cs="Arial"/>
          <w:szCs w:val="24"/>
        </w:rPr>
        <w:t xml:space="preserve"> </w:t>
      </w:r>
      <w:bookmarkStart w:id="0" w:name="__DdeLink__230_3803304876"/>
      <w:r w:rsidRPr="00765649">
        <w:rPr>
          <w:rFonts w:ascii="Arial" w:hAnsi="Arial" w:cs="Arial"/>
          <w:szCs w:val="24"/>
        </w:rPr>
        <w:t xml:space="preserve">pela </w:t>
      </w:r>
      <w:r w:rsidRPr="00765649">
        <w:rPr>
          <w:rFonts w:ascii="Arial" w:hAnsi="Arial" w:cs="Arial"/>
          <w:szCs w:val="24"/>
          <w:u w:val="single"/>
        </w:rPr>
        <w:t>Secretaria da Casa Civil - Ouvidoria Geral do Estado</w:t>
      </w:r>
      <w:r w:rsidRPr="00765649">
        <w:rPr>
          <w:rFonts w:ascii="Arial" w:hAnsi="Arial" w:cs="Arial"/>
          <w:szCs w:val="24"/>
        </w:rPr>
        <w:t>, Viviane Furtado Migliavacca</w:t>
      </w:r>
      <w:r w:rsidR="00B41891" w:rsidRPr="00765649">
        <w:rPr>
          <w:rFonts w:ascii="Arial" w:hAnsi="Arial" w:cs="Arial"/>
          <w:szCs w:val="24"/>
        </w:rPr>
        <w:t xml:space="preserve">, </w:t>
      </w:r>
      <w:r w:rsidR="001E4A72" w:rsidRPr="00765649">
        <w:rPr>
          <w:rFonts w:ascii="Arial" w:hAnsi="Arial" w:cs="Arial"/>
          <w:szCs w:val="24"/>
        </w:rPr>
        <w:t xml:space="preserve">Bárbara Zucchetti </w:t>
      </w:r>
      <w:r w:rsidRPr="00765649">
        <w:rPr>
          <w:rFonts w:ascii="Arial" w:hAnsi="Arial" w:cs="Arial"/>
          <w:szCs w:val="24"/>
        </w:rPr>
        <w:t xml:space="preserve">e Marília Mottin Borges, pela </w:t>
      </w:r>
      <w:r w:rsidRPr="00765649">
        <w:rPr>
          <w:rFonts w:ascii="Arial" w:hAnsi="Arial" w:cs="Arial"/>
          <w:szCs w:val="24"/>
          <w:u w:val="single"/>
        </w:rPr>
        <w:t>Procuradoria-Geral do Estado</w:t>
      </w:r>
      <w:r w:rsidRPr="00765649">
        <w:rPr>
          <w:rFonts w:ascii="Arial" w:hAnsi="Arial" w:cs="Arial"/>
          <w:szCs w:val="24"/>
        </w:rPr>
        <w:t xml:space="preserve">, </w:t>
      </w:r>
      <w:r w:rsidR="001E4A72" w:rsidRPr="00765649">
        <w:rPr>
          <w:rFonts w:ascii="Arial" w:hAnsi="Arial" w:cs="Arial"/>
          <w:szCs w:val="24"/>
        </w:rPr>
        <w:t xml:space="preserve">Diana Paula Sana e </w:t>
      </w:r>
      <w:r w:rsidRPr="00765649">
        <w:rPr>
          <w:rFonts w:ascii="Arial" w:hAnsi="Arial" w:cs="Arial"/>
          <w:szCs w:val="24"/>
        </w:rPr>
        <w:t xml:space="preserve">Paulo Cesar Velloso Quaglia Filho, pela </w:t>
      </w:r>
      <w:r w:rsidRPr="00765649">
        <w:rPr>
          <w:rFonts w:ascii="Arial" w:hAnsi="Arial" w:cs="Arial"/>
          <w:szCs w:val="24"/>
          <w:u w:val="single"/>
        </w:rPr>
        <w:t>Secretaria da Fazenda</w:t>
      </w:r>
      <w:r w:rsidRPr="00765649">
        <w:rPr>
          <w:rFonts w:ascii="Arial" w:hAnsi="Arial" w:cs="Arial"/>
          <w:szCs w:val="24"/>
        </w:rPr>
        <w:t xml:space="preserve">, </w:t>
      </w:r>
      <w:r w:rsidR="001E4A72" w:rsidRPr="00765649">
        <w:rPr>
          <w:rFonts w:ascii="Arial" w:hAnsi="Arial" w:cs="Arial"/>
          <w:szCs w:val="24"/>
        </w:rPr>
        <w:t>e</w:t>
      </w:r>
      <w:r w:rsidRPr="00765649">
        <w:rPr>
          <w:rFonts w:ascii="Arial" w:hAnsi="Arial" w:cs="Arial"/>
          <w:szCs w:val="24"/>
        </w:rPr>
        <w:t xml:space="preserve"> Álvaro Luís Gonçalves Santos, e pela </w:t>
      </w:r>
      <w:r w:rsidRPr="00765649">
        <w:rPr>
          <w:rFonts w:ascii="Arial" w:hAnsi="Arial" w:cs="Arial"/>
          <w:szCs w:val="24"/>
          <w:u w:val="single"/>
        </w:rPr>
        <w:t>Secretaria do Planejamento, Governança e Gestão</w:t>
      </w:r>
      <w:r w:rsidRPr="00765649">
        <w:rPr>
          <w:rFonts w:ascii="Arial" w:hAnsi="Arial" w:cs="Arial"/>
          <w:szCs w:val="24"/>
        </w:rPr>
        <w:t>, Regiani Lopes da Silva e Claumer Eron</w:t>
      </w:r>
      <w:bookmarkEnd w:id="0"/>
      <w:r w:rsidR="008D197A">
        <w:rPr>
          <w:rFonts w:ascii="Arial" w:hAnsi="Arial" w:cs="Arial"/>
          <w:szCs w:val="24"/>
        </w:rPr>
        <w:t>.</w:t>
      </w:r>
    </w:p>
    <w:p w14:paraId="3014C970" w14:textId="77777777" w:rsidR="00820DE7" w:rsidRDefault="00820DE7">
      <w:pPr>
        <w:spacing w:after="120"/>
      </w:pPr>
    </w:p>
    <w:p w14:paraId="721DED5D" w14:textId="6CE3B086" w:rsidR="00027DA4" w:rsidRDefault="00027DA4" w:rsidP="00027DA4">
      <w:pPr>
        <w:tabs>
          <w:tab w:val="left" w:pos="142"/>
        </w:tabs>
        <w:spacing w:line="360" w:lineRule="auto"/>
        <w:ind w:right="-425" w:firstLine="709"/>
        <w:jc w:val="both"/>
        <w:rPr>
          <w:rFonts w:ascii="Arial" w:eastAsia="Arial" w:hAnsi="Arial" w:cs="Arial"/>
        </w:rPr>
      </w:pPr>
      <w:r w:rsidRPr="006D5C32">
        <w:rPr>
          <w:rFonts w:ascii="Arial" w:eastAsia="Arial" w:hAnsi="Arial" w:cs="Arial"/>
          <w:i/>
          <w:iCs/>
        </w:rPr>
        <w:t>Ausências não justificadas</w:t>
      </w:r>
      <w:r>
        <w:rPr>
          <w:rFonts w:ascii="Arial" w:eastAsia="Arial" w:hAnsi="Arial" w:cs="Arial"/>
        </w:rPr>
        <w:t xml:space="preserve">: nenhuma </w:t>
      </w:r>
    </w:p>
    <w:p w14:paraId="384E814A" w14:textId="77777777" w:rsidR="00027DA4" w:rsidRPr="008D197A" w:rsidRDefault="00027DA4">
      <w:pPr>
        <w:spacing w:after="120"/>
      </w:pPr>
    </w:p>
    <w:p w14:paraId="288093AC" w14:textId="77777777" w:rsidR="00820DE7" w:rsidRPr="008D197A" w:rsidRDefault="00AE1D48">
      <w:pPr>
        <w:spacing w:after="120"/>
      </w:pPr>
      <w:r w:rsidRPr="008D197A">
        <w:rPr>
          <w:rFonts w:ascii="Arial" w:hAnsi="Arial" w:cs="Arial"/>
          <w:b/>
          <w:szCs w:val="24"/>
        </w:rPr>
        <w:t>Deliberações:</w:t>
      </w:r>
    </w:p>
    <w:p w14:paraId="67ADF9FC" w14:textId="77777777" w:rsidR="00820DE7" w:rsidRPr="008D197A" w:rsidRDefault="00AE1D48">
      <w:pPr>
        <w:pStyle w:val="PargrafodaLista"/>
        <w:numPr>
          <w:ilvl w:val="0"/>
          <w:numId w:val="1"/>
        </w:numPr>
        <w:spacing w:after="120"/>
        <w:contextualSpacing/>
        <w:jc w:val="both"/>
      </w:pPr>
      <w:r w:rsidRPr="008D197A">
        <w:rPr>
          <w:rFonts w:ascii="Arial" w:hAnsi="Arial" w:cs="Arial"/>
          <w:b/>
          <w:szCs w:val="24"/>
        </w:rPr>
        <w:t xml:space="preserve">APROVAÇÃO DA ATA ANTERIOR </w:t>
      </w:r>
    </w:p>
    <w:p w14:paraId="185C23D9" w14:textId="468149C7" w:rsidR="00820DE7" w:rsidRPr="008D197A" w:rsidRDefault="00AE1D48">
      <w:pPr>
        <w:spacing w:after="120"/>
        <w:jc w:val="both"/>
        <w:rPr>
          <w:rFonts w:ascii="Arial" w:hAnsi="Arial" w:cs="Arial"/>
          <w:szCs w:val="24"/>
        </w:rPr>
      </w:pPr>
      <w:r w:rsidRPr="008D197A">
        <w:rPr>
          <w:rFonts w:ascii="Arial" w:hAnsi="Arial" w:cs="Arial"/>
          <w:szCs w:val="24"/>
        </w:rPr>
        <w:t xml:space="preserve">Aprovação da Ata da </w:t>
      </w:r>
      <w:r w:rsidR="00396D76" w:rsidRPr="008D197A">
        <w:rPr>
          <w:rFonts w:ascii="Arial" w:hAnsi="Arial" w:cs="Arial"/>
          <w:szCs w:val="24"/>
        </w:rPr>
        <w:t>7</w:t>
      </w:r>
      <w:r w:rsidRPr="008D197A">
        <w:rPr>
          <w:rFonts w:ascii="Arial" w:hAnsi="Arial" w:cs="Arial"/>
          <w:szCs w:val="24"/>
        </w:rPr>
        <w:t xml:space="preserve">ª Reunião Ordinária do Comitê de Integridade Pública do Rio Grande do Sul, realizada em </w:t>
      </w:r>
      <w:r w:rsidR="00396D76" w:rsidRPr="008D197A">
        <w:rPr>
          <w:rFonts w:ascii="Arial" w:hAnsi="Arial" w:cs="Arial"/>
          <w:szCs w:val="24"/>
        </w:rPr>
        <w:t>10 de novembro</w:t>
      </w:r>
      <w:r w:rsidRPr="008D197A">
        <w:rPr>
          <w:rFonts w:ascii="Arial" w:hAnsi="Arial" w:cs="Arial"/>
          <w:szCs w:val="24"/>
        </w:rPr>
        <w:t xml:space="preserve"> de 202</w:t>
      </w:r>
      <w:r w:rsidR="006D5C32" w:rsidRPr="008D197A">
        <w:rPr>
          <w:rFonts w:ascii="Arial" w:hAnsi="Arial" w:cs="Arial"/>
          <w:szCs w:val="24"/>
        </w:rPr>
        <w:t>3</w:t>
      </w:r>
      <w:r w:rsidRPr="008D197A">
        <w:rPr>
          <w:rFonts w:ascii="Arial" w:hAnsi="Arial" w:cs="Arial"/>
          <w:szCs w:val="24"/>
        </w:rPr>
        <w:t>.</w:t>
      </w:r>
    </w:p>
    <w:p w14:paraId="15867EAF" w14:textId="70202AA0" w:rsidR="00027DA4" w:rsidRPr="008D197A" w:rsidRDefault="00027DA4">
      <w:pPr>
        <w:spacing w:after="120"/>
        <w:jc w:val="both"/>
        <w:rPr>
          <w:rFonts w:ascii="Arial" w:hAnsi="Arial" w:cs="Arial"/>
          <w:szCs w:val="24"/>
        </w:rPr>
      </w:pPr>
      <w:r w:rsidRPr="008D197A">
        <w:rPr>
          <w:rFonts w:ascii="Arial" w:hAnsi="Arial" w:cs="Arial"/>
          <w:szCs w:val="24"/>
        </w:rPr>
        <w:t xml:space="preserve">A reunião foi iniciada com o Presidente </w:t>
      </w:r>
      <w:proofErr w:type="gramStart"/>
      <w:r w:rsidRPr="008D197A">
        <w:rPr>
          <w:rFonts w:ascii="Arial" w:hAnsi="Arial" w:cs="Arial"/>
          <w:szCs w:val="24"/>
        </w:rPr>
        <w:t>da Comitê</w:t>
      </w:r>
      <w:proofErr w:type="gramEnd"/>
      <w:r w:rsidRPr="008D197A">
        <w:rPr>
          <w:rFonts w:ascii="Arial" w:hAnsi="Arial" w:cs="Arial"/>
          <w:szCs w:val="24"/>
        </w:rPr>
        <w:t xml:space="preserve"> de Integridade Pública do Rio Grande do Sul, Álvaro Luís Gonçalves Santos, que apresentou a pauta de assuntos gerais.</w:t>
      </w:r>
    </w:p>
    <w:p w14:paraId="57677790" w14:textId="77777777" w:rsidR="00AE1D48" w:rsidRPr="008D197A" w:rsidRDefault="00AE1D48">
      <w:pPr>
        <w:spacing w:after="120"/>
        <w:jc w:val="both"/>
      </w:pPr>
    </w:p>
    <w:p w14:paraId="21D7F382" w14:textId="77777777" w:rsidR="00820DE7" w:rsidRPr="008D197A" w:rsidRDefault="00AE1D48">
      <w:pPr>
        <w:pStyle w:val="PargrafodaLista"/>
        <w:numPr>
          <w:ilvl w:val="0"/>
          <w:numId w:val="1"/>
        </w:numPr>
        <w:spacing w:after="120"/>
        <w:contextualSpacing/>
        <w:jc w:val="both"/>
      </w:pPr>
      <w:r w:rsidRPr="008D197A">
        <w:rPr>
          <w:rFonts w:ascii="Arial" w:hAnsi="Arial" w:cs="Arial"/>
          <w:b/>
          <w:szCs w:val="24"/>
        </w:rPr>
        <w:t>ASSUNTOS GERAIS</w:t>
      </w:r>
    </w:p>
    <w:p w14:paraId="4773EA7A" w14:textId="75454C62" w:rsidR="00396D76" w:rsidRPr="008D197A" w:rsidRDefault="00396D76" w:rsidP="00396D76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8D197A">
        <w:rPr>
          <w:rFonts w:ascii="Arial" w:hAnsi="Arial" w:cs="Arial"/>
          <w:b/>
          <w:szCs w:val="24"/>
        </w:rPr>
        <w:t xml:space="preserve">Apresentação dos resultados </w:t>
      </w:r>
      <w:bookmarkStart w:id="1" w:name="_GoBack"/>
      <w:r w:rsidRPr="008D197A">
        <w:rPr>
          <w:rFonts w:ascii="Arial" w:hAnsi="Arial" w:cs="Arial"/>
          <w:b/>
          <w:szCs w:val="24"/>
        </w:rPr>
        <w:t>da pesquisa sobre</w:t>
      </w:r>
      <w:r w:rsidR="008D197A" w:rsidRPr="008D197A">
        <w:rPr>
          <w:rFonts w:ascii="Arial" w:hAnsi="Arial" w:cs="Arial"/>
          <w:b/>
          <w:szCs w:val="24"/>
        </w:rPr>
        <w:t xml:space="preserve"> </w:t>
      </w:r>
      <w:r w:rsidRPr="008D197A">
        <w:rPr>
          <w:rFonts w:ascii="Arial" w:hAnsi="Arial" w:cs="Arial"/>
          <w:b/>
          <w:szCs w:val="24"/>
        </w:rPr>
        <w:t>integridade no Poder Executivo Estadual</w:t>
      </w:r>
      <w:bookmarkEnd w:id="1"/>
      <w:r w:rsidRPr="008D197A">
        <w:rPr>
          <w:rFonts w:ascii="Arial" w:hAnsi="Arial" w:cs="Arial"/>
          <w:b/>
          <w:szCs w:val="24"/>
        </w:rPr>
        <w:t>;</w:t>
      </w:r>
    </w:p>
    <w:p w14:paraId="5C32047D" w14:textId="6331555A" w:rsidR="00396D76" w:rsidRPr="008D197A" w:rsidRDefault="00396D76" w:rsidP="00396D76">
      <w:pPr>
        <w:spacing w:after="120"/>
        <w:jc w:val="both"/>
        <w:rPr>
          <w:rFonts w:ascii="Arial" w:hAnsi="Arial" w:cs="Arial"/>
          <w:szCs w:val="24"/>
        </w:rPr>
      </w:pPr>
      <w:r w:rsidRPr="008D197A">
        <w:rPr>
          <w:rFonts w:ascii="Arial" w:hAnsi="Arial" w:cs="Arial"/>
          <w:szCs w:val="24"/>
        </w:rPr>
        <w:t xml:space="preserve">Álvaro </w:t>
      </w:r>
      <w:r w:rsidRPr="008D197A">
        <w:rPr>
          <w:rFonts w:ascii="Arial" w:hAnsi="Arial" w:cs="Arial"/>
          <w:szCs w:val="24"/>
        </w:rPr>
        <w:t xml:space="preserve">apresentou resultdaos da Pesquisa, que contou com </w:t>
      </w:r>
      <w:r w:rsidRPr="008D197A">
        <w:rPr>
          <w:rFonts w:ascii="Arial" w:hAnsi="Arial" w:cs="Arial"/>
          <w:szCs w:val="24"/>
        </w:rPr>
        <w:t>2910 (dois mil novecentos e dez) respondentes</w:t>
      </w:r>
      <w:r w:rsidR="008D197A" w:rsidRPr="008D197A">
        <w:rPr>
          <w:rFonts w:ascii="Arial" w:hAnsi="Arial" w:cs="Arial"/>
          <w:szCs w:val="24"/>
        </w:rPr>
        <w:t xml:space="preserve"> e referiu que será elaborado relatório para cada entidade.</w:t>
      </w:r>
    </w:p>
    <w:p w14:paraId="121AD4A1" w14:textId="77777777" w:rsidR="00396D76" w:rsidRPr="008D197A" w:rsidRDefault="00396D76" w:rsidP="00396D76">
      <w:pPr>
        <w:pStyle w:val="PargrafodaLista"/>
        <w:spacing w:after="120"/>
        <w:jc w:val="both"/>
        <w:rPr>
          <w:rFonts w:ascii="Arial" w:hAnsi="Arial" w:cs="Arial"/>
          <w:szCs w:val="24"/>
        </w:rPr>
      </w:pPr>
    </w:p>
    <w:p w14:paraId="5655E009" w14:textId="44D17509" w:rsidR="00396D76" w:rsidRPr="008D197A" w:rsidRDefault="00396D76" w:rsidP="00396D76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8D197A">
        <w:rPr>
          <w:rFonts w:ascii="Arial" w:hAnsi="Arial" w:cs="Arial"/>
          <w:b/>
          <w:szCs w:val="24"/>
        </w:rPr>
        <w:t xml:space="preserve">Apresentação resultados PNPC; </w:t>
      </w:r>
    </w:p>
    <w:p w14:paraId="2D0E84B0" w14:textId="5CF54132" w:rsidR="00396D76" w:rsidRPr="008D197A" w:rsidRDefault="00396D76" w:rsidP="00396D76">
      <w:pPr>
        <w:spacing w:after="120"/>
        <w:jc w:val="both"/>
        <w:rPr>
          <w:rFonts w:ascii="Arial" w:hAnsi="Arial" w:cs="Arial"/>
          <w:szCs w:val="24"/>
        </w:rPr>
      </w:pPr>
      <w:r w:rsidRPr="008D197A">
        <w:rPr>
          <w:rFonts w:ascii="Arial" w:hAnsi="Arial" w:cs="Arial"/>
          <w:szCs w:val="24"/>
        </w:rPr>
        <w:t xml:space="preserve">O Presidente Álvaro fez, ainda, </w:t>
      </w:r>
      <w:r w:rsidRPr="008D197A">
        <w:rPr>
          <w:rFonts w:ascii="Arial" w:hAnsi="Arial" w:cs="Arial"/>
          <w:szCs w:val="24"/>
        </w:rPr>
        <w:t>a apresentação de resultados do PNPC, que está atualmente com 62 órgãos e entidades compartilhando os resultados e 12 órgãos que ainda não compartilharam.</w:t>
      </w:r>
    </w:p>
    <w:p w14:paraId="0649F557" w14:textId="77777777" w:rsidR="008D197A" w:rsidRPr="008D197A" w:rsidRDefault="008D197A" w:rsidP="00396D76">
      <w:pPr>
        <w:spacing w:after="120"/>
        <w:jc w:val="both"/>
        <w:rPr>
          <w:rFonts w:ascii="Arial" w:hAnsi="Arial" w:cs="Arial"/>
          <w:szCs w:val="24"/>
        </w:rPr>
      </w:pPr>
    </w:p>
    <w:p w14:paraId="5E55B6A9" w14:textId="3153D708" w:rsidR="008D197A" w:rsidRPr="008D197A" w:rsidRDefault="008D197A" w:rsidP="00396D76">
      <w:pPr>
        <w:spacing w:after="120"/>
        <w:jc w:val="both"/>
        <w:rPr>
          <w:rFonts w:ascii="Arial" w:hAnsi="Arial" w:cs="Arial"/>
          <w:szCs w:val="24"/>
        </w:rPr>
      </w:pPr>
      <w:r w:rsidRPr="008D197A">
        <w:rPr>
          <w:rFonts w:ascii="Arial" w:hAnsi="Arial" w:cs="Arial"/>
          <w:szCs w:val="24"/>
        </w:rPr>
        <w:t>Apresentou um planejamento de visita aos Comitês Setoriais de Integridade, com base no percentual de adesão dos servidores à pesquisa sobre integridade.</w:t>
      </w:r>
    </w:p>
    <w:p w14:paraId="76A449D0" w14:textId="07F7B4D5" w:rsidR="008D197A" w:rsidRPr="008D197A" w:rsidRDefault="008D197A" w:rsidP="00396D76">
      <w:pPr>
        <w:spacing w:after="120"/>
        <w:jc w:val="both"/>
        <w:rPr>
          <w:rFonts w:ascii="Arial" w:hAnsi="Arial" w:cs="Arial"/>
          <w:szCs w:val="24"/>
        </w:rPr>
      </w:pPr>
      <w:r w:rsidRPr="008D197A">
        <w:rPr>
          <w:rFonts w:ascii="Arial" w:hAnsi="Arial" w:cs="Arial"/>
          <w:szCs w:val="24"/>
        </w:rPr>
        <w:t>O objetivo da visita é, dentre outros, estimular a elaboração de Códigos de Ética e de Conduta próprios. Álvaro referiu que ha curso no PNPC a ser lançado sobre este tema.</w:t>
      </w:r>
    </w:p>
    <w:p w14:paraId="2A5BD8DD" w14:textId="77777777" w:rsidR="00396D76" w:rsidRPr="008D197A" w:rsidRDefault="00396D76" w:rsidP="00396D76">
      <w:pPr>
        <w:spacing w:after="120"/>
        <w:jc w:val="both"/>
        <w:rPr>
          <w:rFonts w:ascii="Arial" w:hAnsi="Arial" w:cs="Arial"/>
          <w:szCs w:val="24"/>
        </w:rPr>
      </w:pPr>
    </w:p>
    <w:p w14:paraId="37808C37" w14:textId="53BEA2D3" w:rsidR="00396D76" w:rsidRPr="008D197A" w:rsidRDefault="00396D76" w:rsidP="00396D76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8D197A">
        <w:rPr>
          <w:rFonts w:ascii="Arial" w:hAnsi="Arial" w:cs="Arial"/>
          <w:b/>
          <w:szCs w:val="24"/>
        </w:rPr>
        <w:t>Aprovação da minuta do Decreto sobre a Política de</w:t>
      </w:r>
      <w:r w:rsidR="008D197A" w:rsidRPr="008D197A">
        <w:rPr>
          <w:rFonts w:ascii="Arial" w:hAnsi="Arial" w:cs="Arial"/>
          <w:b/>
          <w:szCs w:val="24"/>
        </w:rPr>
        <w:t xml:space="preserve"> </w:t>
      </w:r>
      <w:r w:rsidRPr="008D197A">
        <w:rPr>
          <w:rFonts w:ascii="Arial" w:hAnsi="Arial" w:cs="Arial"/>
          <w:b/>
          <w:szCs w:val="24"/>
        </w:rPr>
        <w:t>Brindes, Presentes e Hospitalidade para o Poder</w:t>
      </w:r>
      <w:r w:rsidR="008D197A" w:rsidRPr="008D197A">
        <w:rPr>
          <w:rFonts w:ascii="Arial" w:hAnsi="Arial" w:cs="Arial"/>
          <w:b/>
          <w:szCs w:val="24"/>
        </w:rPr>
        <w:t xml:space="preserve"> </w:t>
      </w:r>
      <w:r w:rsidRPr="008D197A">
        <w:rPr>
          <w:rFonts w:ascii="Arial" w:hAnsi="Arial" w:cs="Arial"/>
          <w:b/>
          <w:szCs w:val="24"/>
        </w:rPr>
        <w:t>Executivo Estadual;</w:t>
      </w:r>
    </w:p>
    <w:p w14:paraId="598FF6BE" w14:textId="6A006F0E" w:rsidR="00396D76" w:rsidRPr="008D197A" w:rsidRDefault="008D197A" w:rsidP="00396D76">
      <w:pPr>
        <w:pStyle w:val="PargrafodaLista"/>
        <w:spacing w:after="120"/>
        <w:jc w:val="both"/>
        <w:rPr>
          <w:rFonts w:ascii="Arial" w:hAnsi="Arial" w:cs="Arial"/>
          <w:szCs w:val="24"/>
        </w:rPr>
      </w:pPr>
      <w:r w:rsidRPr="008D197A">
        <w:rPr>
          <w:rFonts w:ascii="Arial" w:hAnsi="Arial" w:cs="Arial"/>
          <w:szCs w:val="24"/>
        </w:rPr>
        <w:t>Os participantes presentes deliberaram que este tópico será tema de estudo durante o recesso da comissão.</w:t>
      </w:r>
    </w:p>
    <w:p w14:paraId="209B6EDA" w14:textId="77777777" w:rsidR="00396D76" w:rsidRPr="008D197A" w:rsidRDefault="00396D76" w:rsidP="00396D76">
      <w:pPr>
        <w:pStyle w:val="PargrafodaLista"/>
        <w:spacing w:after="120"/>
        <w:jc w:val="both"/>
        <w:rPr>
          <w:rFonts w:ascii="Arial" w:hAnsi="Arial" w:cs="Arial"/>
          <w:szCs w:val="24"/>
        </w:rPr>
      </w:pPr>
    </w:p>
    <w:p w14:paraId="02F9ABEC" w14:textId="63A79C1A" w:rsidR="00396D76" w:rsidRPr="008D197A" w:rsidRDefault="00396D76" w:rsidP="00396D76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8D197A">
        <w:rPr>
          <w:rFonts w:ascii="Arial" w:hAnsi="Arial" w:cs="Arial"/>
          <w:b/>
          <w:szCs w:val="24"/>
        </w:rPr>
        <w:t>Andamento de página de site do CIP</w:t>
      </w:r>
      <w:r w:rsidRPr="008D197A">
        <w:rPr>
          <w:rFonts w:ascii="Arial" w:hAnsi="Arial" w:cs="Arial"/>
          <w:b/>
          <w:szCs w:val="24"/>
        </w:rPr>
        <w:t>;</w:t>
      </w:r>
    </w:p>
    <w:p w14:paraId="3F45287E" w14:textId="695E71A5" w:rsidR="00396D76" w:rsidRPr="008D197A" w:rsidRDefault="008D197A" w:rsidP="00396D76">
      <w:pPr>
        <w:spacing w:after="120"/>
        <w:jc w:val="both"/>
        <w:rPr>
          <w:rFonts w:ascii="Arial" w:hAnsi="Arial" w:cs="Arial"/>
          <w:szCs w:val="24"/>
        </w:rPr>
      </w:pPr>
      <w:r w:rsidRPr="008D197A">
        <w:rPr>
          <w:rFonts w:ascii="Arial" w:hAnsi="Arial" w:cs="Arial"/>
          <w:szCs w:val="24"/>
        </w:rPr>
        <w:t>Será encaminhado pelo Presidente via PROA.</w:t>
      </w:r>
    </w:p>
    <w:p w14:paraId="5B2F469C" w14:textId="1ABD9226" w:rsidR="00396D76" w:rsidRPr="008D197A" w:rsidRDefault="00396D76" w:rsidP="00396D76">
      <w:pPr>
        <w:spacing w:after="120"/>
        <w:jc w:val="both"/>
        <w:rPr>
          <w:rFonts w:ascii="Arial" w:hAnsi="Arial" w:cs="Arial"/>
          <w:szCs w:val="24"/>
        </w:rPr>
      </w:pPr>
    </w:p>
    <w:p w14:paraId="0B707A56" w14:textId="3FB4C18A" w:rsidR="00396D76" w:rsidRPr="008D197A" w:rsidRDefault="00396D76" w:rsidP="00396D76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8D197A">
        <w:rPr>
          <w:rFonts w:ascii="Arial" w:hAnsi="Arial" w:cs="Arial"/>
          <w:b/>
          <w:szCs w:val="24"/>
        </w:rPr>
        <w:t>Ideias para 2024.</w:t>
      </w:r>
    </w:p>
    <w:p w14:paraId="5982C6DD" w14:textId="77777777" w:rsidR="0087620A" w:rsidRPr="008D197A" w:rsidRDefault="0087620A">
      <w:pPr>
        <w:spacing w:after="120"/>
        <w:jc w:val="both"/>
        <w:rPr>
          <w:rFonts w:ascii="Arial" w:hAnsi="Arial" w:cs="Arial"/>
          <w:szCs w:val="24"/>
        </w:rPr>
      </w:pPr>
    </w:p>
    <w:p w14:paraId="49342DCB" w14:textId="48309928" w:rsidR="00E53D07" w:rsidRPr="009C3141" w:rsidRDefault="00AE1D48">
      <w:pPr>
        <w:spacing w:after="120"/>
        <w:jc w:val="both"/>
        <w:rPr>
          <w:rFonts w:ascii="Arial" w:hAnsi="Arial" w:cs="Arial"/>
          <w:szCs w:val="24"/>
        </w:rPr>
      </w:pPr>
      <w:r w:rsidRPr="008D197A">
        <w:rPr>
          <w:rFonts w:ascii="Arial" w:hAnsi="Arial" w:cs="Arial"/>
          <w:szCs w:val="24"/>
        </w:rPr>
        <w:t xml:space="preserve">Por fim, definiu-se que a próxima reunião seja realizada em </w:t>
      </w:r>
      <w:r w:rsidR="00396D76" w:rsidRPr="008D197A">
        <w:rPr>
          <w:rFonts w:ascii="Arial" w:hAnsi="Arial" w:cs="Arial"/>
          <w:b/>
          <w:bCs/>
          <w:szCs w:val="24"/>
        </w:rPr>
        <w:t>1º de março de 2024</w:t>
      </w:r>
      <w:r w:rsidRPr="008D197A">
        <w:rPr>
          <w:rFonts w:ascii="Arial" w:hAnsi="Arial" w:cs="Arial"/>
          <w:b/>
          <w:bCs/>
          <w:szCs w:val="24"/>
        </w:rPr>
        <w:t xml:space="preserve">, </w:t>
      </w:r>
      <w:r w:rsidR="0087620A" w:rsidRPr="008D197A">
        <w:rPr>
          <w:rFonts w:ascii="Arial" w:hAnsi="Arial" w:cs="Arial"/>
          <w:b/>
          <w:bCs/>
          <w:szCs w:val="24"/>
        </w:rPr>
        <w:t>da</w:t>
      </w:r>
      <w:r w:rsidR="00E53D07" w:rsidRPr="008D197A">
        <w:rPr>
          <w:rFonts w:ascii="Arial" w:hAnsi="Arial" w:cs="Arial"/>
          <w:b/>
          <w:bCs/>
          <w:szCs w:val="24"/>
        </w:rPr>
        <w:t xml:space="preserve">s </w:t>
      </w:r>
      <w:r w:rsidR="006D5C32" w:rsidRPr="008D197A">
        <w:rPr>
          <w:rFonts w:ascii="Arial" w:hAnsi="Arial" w:cs="Arial"/>
          <w:b/>
          <w:bCs/>
          <w:szCs w:val="24"/>
        </w:rPr>
        <w:t>1</w:t>
      </w:r>
      <w:r w:rsidR="00396D76" w:rsidRPr="008D197A">
        <w:rPr>
          <w:rFonts w:ascii="Arial" w:hAnsi="Arial" w:cs="Arial"/>
          <w:b/>
          <w:bCs/>
          <w:szCs w:val="24"/>
        </w:rPr>
        <w:t>4</w:t>
      </w:r>
      <w:r w:rsidR="006D5C32" w:rsidRPr="008D197A">
        <w:rPr>
          <w:rFonts w:ascii="Arial" w:hAnsi="Arial" w:cs="Arial"/>
          <w:b/>
          <w:bCs/>
          <w:szCs w:val="24"/>
        </w:rPr>
        <w:t>h</w:t>
      </w:r>
      <w:r w:rsidR="0087620A" w:rsidRPr="008D197A">
        <w:rPr>
          <w:rFonts w:ascii="Arial" w:hAnsi="Arial" w:cs="Arial"/>
          <w:b/>
          <w:bCs/>
          <w:szCs w:val="24"/>
        </w:rPr>
        <w:t xml:space="preserve"> às 1</w:t>
      </w:r>
      <w:r w:rsidR="00396D76" w:rsidRPr="008D197A">
        <w:rPr>
          <w:rFonts w:ascii="Arial" w:hAnsi="Arial" w:cs="Arial"/>
          <w:b/>
          <w:bCs/>
          <w:szCs w:val="24"/>
        </w:rPr>
        <w:t>6</w:t>
      </w:r>
      <w:r w:rsidR="0087620A" w:rsidRPr="008D197A">
        <w:rPr>
          <w:rFonts w:ascii="Arial" w:hAnsi="Arial" w:cs="Arial"/>
          <w:b/>
          <w:bCs/>
          <w:szCs w:val="24"/>
        </w:rPr>
        <w:t>h</w:t>
      </w:r>
      <w:r w:rsidR="00E53D07" w:rsidRPr="008D197A">
        <w:rPr>
          <w:rFonts w:ascii="Arial" w:hAnsi="Arial" w:cs="Arial"/>
          <w:b/>
          <w:bCs/>
          <w:szCs w:val="24"/>
        </w:rPr>
        <w:t>, n</w:t>
      </w:r>
      <w:r w:rsidR="0087620A" w:rsidRPr="008D197A">
        <w:rPr>
          <w:rFonts w:ascii="Arial" w:hAnsi="Arial" w:cs="Arial"/>
          <w:b/>
          <w:bCs/>
          <w:szCs w:val="24"/>
        </w:rPr>
        <w:t xml:space="preserve">o </w:t>
      </w:r>
      <w:proofErr w:type="gramStart"/>
      <w:r w:rsidR="0087620A" w:rsidRPr="008D197A">
        <w:rPr>
          <w:rFonts w:ascii="Arial" w:hAnsi="Arial" w:cs="Arial"/>
          <w:b/>
          <w:bCs/>
          <w:szCs w:val="24"/>
        </w:rPr>
        <w:t>CAFFWorking</w:t>
      </w:r>
      <w:proofErr w:type="gramEnd"/>
      <w:r w:rsidR="0087620A" w:rsidRPr="008D197A">
        <w:rPr>
          <w:rFonts w:ascii="Arial" w:hAnsi="Arial" w:cs="Arial"/>
          <w:b/>
          <w:bCs/>
          <w:szCs w:val="24"/>
        </w:rPr>
        <w:t xml:space="preserve"> (19º andar</w:t>
      </w:r>
      <w:r w:rsidR="0087620A" w:rsidRPr="00765649">
        <w:rPr>
          <w:rFonts w:ascii="Arial" w:hAnsi="Arial" w:cs="Arial"/>
          <w:b/>
          <w:bCs/>
          <w:szCs w:val="24"/>
        </w:rPr>
        <w:t xml:space="preserve"> do Centro Administrativo Fernando Ferrari – CAFF</w:t>
      </w:r>
      <w:r w:rsidR="0087620A" w:rsidRPr="0087620A">
        <w:rPr>
          <w:rFonts w:ascii="Arial" w:hAnsi="Arial" w:cs="Arial"/>
          <w:b/>
          <w:bCs/>
          <w:szCs w:val="24"/>
        </w:rPr>
        <w:t xml:space="preserve"> na Av. Borges de Medeiros, 1501 - Centro Histórico, Porto Alegre/RS)</w:t>
      </w:r>
      <w:r w:rsidR="0087620A">
        <w:rPr>
          <w:rFonts w:ascii="Arial" w:hAnsi="Arial" w:cs="Arial"/>
          <w:b/>
          <w:bCs/>
          <w:szCs w:val="24"/>
        </w:rPr>
        <w:t>.</w:t>
      </w:r>
    </w:p>
    <w:p w14:paraId="7B26B12F" w14:textId="77777777" w:rsidR="00E53D07" w:rsidRDefault="00E53D07">
      <w:pPr>
        <w:spacing w:after="120"/>
        <w:jc w:val="both"/>
        <w:rPr>
          <w:rFonts w:ascii="Arial" w:hAnsi="Arial" w:cs="Arial"/>
          <w:szCs w:val="24"/>
        </w:rPr>
      </w:pPr>
    </w:p>
    <w:p w14:paraId="7B5E5F8D" w14:textId="71CDB1B0" w:rsidR="00820DE7" w:rsidRPr="00E53D07" w:rsidRDefault="00E53D07">
      <w:pPr>
        <w:spacing w:after="120"/>
        <w:jc w:val="both"/>
      </w:pPr>
      <w:r>
        <w:rPr>
          <w:rFonts w:ascii="Arial" w:hAnsi="Arial" w:cs="Arial"/>
          <w:szCs w:val="24"/>
        </w:rPr>
        <w:t xml:space="preserve">Sem </w:t>
      </w:r>
      <w:r w:rsidR="00AE1D48" w:rsidRPr="00AE1D48">
        <w:rPr>
          <w:rFonts w:ascii="Arial" w:hAnsi="Arial" w:cs="Arial"/>
          <w:szCs w:val="24"/>
        </w:rPr>
        <w:t>mais, encerrou-se a reunião.</w:t>
      </w:r>
    </w:p>
    <w:p w14:paraId="6E84AE3D" w14:textId="07CD1CEC" w:rsidR="00820DE7" w:rsidRDefault="00AE1D48">
      <w:pPr>
        <w:spacing w:after="120"/>
        <w:jc w:val="both"/>
      </w:pPr>
      <w:r>
        <w:rPr>
          <w:rFonts w:ascii="Arial" w:hAnsi="Arial" w:cs="Arial"/>
          <w:szCs w:val="24"/>
        </w:rPr>
        <w:t>De acordo:</w:t>
      </w:r>
    </w:p>
    <w:p w14:paraId="5FCE2D6F" w14:textId="77777777" w:rsidR="00AE1D48" w:rsidRPr="00AE1D48" w:rsidRDefault="00AE1D48">
      <w:pPr>
        <w:rPr>
          <w:rFonts w:ascii="Arial" w:hAnsi="Arial" w:cs="Arial"/>
          <w:szCs w:val="24"/>
        </w:rPr>
      </w:pPr>
    </w:p>
    <w:p w14:paraId="1126DF7E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Secretaria da Casa Civil</w:t>
      </w:r>
    </w:p>
    <w:p w14:paraId="1B58A883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szCs w:val="24"/>
        </w:rPr>
        <w:t>(Ouvidoria-Geral do Estado)</w:t>
      </w:r>
    </w:p>
    <w:p w14:paraId="334564DC" w14:textId="77777777" w:rsidR="00820DE7" w:rsidRPr="00AE1D48" w:rsidRDefault="00820DE7">
      <w:pPr>
        <w:jc w:val="center"/>
        <w:rPr>
          <w:rFonts w:ascii="Arial" w:hAnsi="Arial" w:cs="Arial"/>
          <w:szCs w:val="24"/>
        </w:rPr>
      </w:pPr>
    </w:p>
    <w:p w14:paraId="083B1967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Procuradoria-Geral do Estado</w:t>
      </w:r>
    </w:p>
    <w:p w14:paraId="5E4A30D9" w14:textId="77777777" w:rsidR="00820DE7" w:rsidRPr="00AE1D48" w:rsidRDefault="00820DE7">
      <w:pPr>
        <w:jc w:val="center"/>
        <w:rPr>
          <w:rFonts w:ascii="Arial" w:hAnsi="Arial" w:cs="Arial"/>
          <w:b/>
          <w:szCs w:val="24"/>
        </w:rPr>
      </w:pPr>
    </w:p>
    <w:p w14:paraId="5F40EA05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Secretaria da Fazenda</w:t>
      </w:r>
    </w:p>
    <w:p w14:paraId="585E9EF3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szCs w:val="24"/>
        </w:rPr>
        <w:t>(Contadoria e Auditoria-Geral do Estado)</w:t>
      </w:r>
    </w:p>
    <w:p w14:paraId="4104C803" w14:textId="77777777" w:rsidR="00820DE7" w:rsidRPr="00AE1D48" w:rsidRDefault="00820DE7">
      <w:pPr>
        <w:jc w:val="center"/>
        <w:rPr>
          <w:rFonts w:ascii="Arial" w:hAnsi="Arial" w:cs="Arial"/>
          <w:szCs w:val="24"/>
        </w:rPr>
      </w:pPr>
    </w:p>
    <w:p w14:paraId="6E6D99CB" w14:textId="5973909C" w:rsidR="00820DE7" w:rsidRPr="00AE1D48" w:rsidRDefault="00AE1D48" w:rsidP="00AE1D48">
      <w:pPr>
        <w:jc w:val="center"/>
      </w:pPr>
      <w:r w:rsidRPr="00AE1D48">
        <w:rPr>
          <w:rFonts w:ascii="Arial" w:hAnsi="Arial" w:cs="Arial"/>
          <w:b/>
          <w:szCs w:val="24"/>
        </w:rPr>
        <w:t>Secretaria do Planejamento, Governança e Gestão</w:t>
      </w:r>
    </w:p>
    <w:sectPr w:rsidR="00820DE7" w:rsidRPr="00AE1D48">
      <w:pgSz w:w="11906" w:h="16838"/>
      <w:pgMar w:top="680" w:right="966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Roboto-Light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roman"/>
    <w:pitch w:val="variable"/>
  </w:font>
  <w:font w:name="TimesNewRomanPS-BoldItalic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1B1"/>
    <w:multiLevelType w:val="multilevel"/>
    <w:tmpl w:val="8730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01A1F"/>
    <w:multiLevelType w:val="multilevel"/>
    <w:tmpl w:val="B866CE0A"/>
    <w:lvl w:ilvl="0">
      <w:start w:val="1"/>
      <w:numFmt w:val="lowerLetter"/>
      <w:lvlText w:val="%1)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31A"/>
    <w:multiLevelType w:val="multilevel"/>
    <w:tmpl w:val="2B12D7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2363D9"/>
    <w:multiLevelType w:val="multilevel"/>
    <w:tmpl w:val="3A0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C46100F"/>
    <w:multiLevelType w:val="multilevel"/>
    <w:tmpl w:val="2C7AB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5F483A"/>
    <w:multiLevelType w:val="multilevel"/>
    <w:tmpl w:val="9EB4C9A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42047"/>
    <w:multiLevelType w:val="multilevel"/>
    <w:tmpl w:val="7D8CF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20DE7"/>
    <w:rsid w:val="00027DA4"/>
    <w:rsid w:val="00031A9B"/>
    <w:rsid w:val="000C1286"/>
    <w:rsid w:val="001E4A72"/>
    <w:rsid w:val="002E0B76"/>
    <w:rsid w:val="00396D76"/>
    <w:rsid w:val="00397097"/>
    <w:rsid w:val="004A5F94"/>
    <w:rsid w:val="00625ACB"/>
    <w:rsid w:val="00670103"/>
    <w:rsid w:val="006D5C32"/>
    <w:rsid w:val="00755264"/>
    <w:rsid w:val="00765649"/>
    <w:rsid w:val="00817FEE"/>
    <w:rsid w:val="00820DE7"/>
    <w:rsid w:val="0087620A"/>
    <w:rsid w:val="008C12AA"/>
    <w:rsid w:val="008D197A"/>
    <w:rsid w:val="009C3141"/>
    <w:rsid w:val="00AA4D12"/>
    <w:rsid w:val="00AE1D48"/>
    <w:rsid w:val="00B41891"/>
    <w:rsid w:val="00D1179C"/>
    <w:rsid w:val="00E53D07"/>
    <w:rsid w:val="00E7512D"/>
    <w:rsid w:val="00EF6A08"/>
    <w:rsid w:val="00F74F36"/>
    <w:rsid w:val="00F911B0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D76"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rsid w:val="003A24F9"/>
    <w:pPr>
      <w:spacing w:before="90"/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3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qFormat/>
    <w:rsid w:val="00484E35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484E35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sid w:val="00484E35"/>
    <w:rPr>
      <w:rFonts w:ascii="Roboto-Light" w:hAnsi="Roboto-Ligh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qFormat/>
    <w:rsid w:val="00484E35"/>
    <w:rPr>
      <w:rFonts w:ascii="Helvetica" w:hAnsi="Helvetica" w:cs="Helvetica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Fontepargpadro"/>
    <w:qFormat/>
    <w:rsid w:val="00484E35"/>
    <w:rPr>
      <w:rFonts w:ascii="Helvetica-Bold" w:hAnsi="Helvetica-Bold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ontepargpadro"/>
    <w:qFormat/>
    <w:rsid w:val="00484E35"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7DB5"/>
    <w:rPr>
      <w:rFonts w:ascii="Tahoma" w:eastAsia="Times New Roman" w:hAnsi="Tahoma" w:cs="Tahoma"/>
      <w:sz w:val="16"/>
      <w:szCs w:val="16"/>
      <w:lang w:val="pt-PT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nkdaInternet">
    <w:name w:val="Link da Internet"/>
    <w:basedOn w:val="Fontepargpadro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3A24F9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3A24F9"/>
  </w:style>
  <w:style w:type="paragraph" w:customStyle="1" w:styleId="TableParagraph">
    <w:name w:val="Table Paragraph"/>
    <w:basedOn w:val="Normal"/>
    <w:uiPriority w:val="1"/>
    <w:qFormat/>
    <w:rsid w:val="003A24F9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7DB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2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3D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duanny-magnus</dc:creator>
  <dc:description/>
  <cp:lastModifiedBy>Usuário do Windows</cp:lastModifiedBy>
  <cp:revision>12</cp:revision>
  <cp:lastPrinted>2023-02-13T18:22:00Z</cp:lastPrinted>
  <dcterms:created xsi:type="dcterms:W3CDTF">2023-10-27T12:01:00Z</dcterms:created>
  <dcterms:modified xsi:type="dcterms:W3CDTF">2024-01-09T13:31:00Z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2020-07-14T00:00:00Z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