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A170" w14:textId="194F0F85" w:rsidR="00853BCF" w:rsidRPr="00B5364B" w:rsidRDefault="009A1735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  <w:b/>
        </w:rPr>
        <w:t>5</w:t>
      </w:r>
      <w:r w:rsidR="00B84207">
        <w:rPr>
          <w:rFonts w:cstheme="minorHAnsi"/>
          <w:b/>
        </w:rPr>
        <w:t>7</w:t>
      </w:r>
      <w:r w:rsidR="00143493" w:rsidRPr="00B5364B">
        <w:rPr>
          <w:rFonts w:cstheme="minorHAnsi"/>
          <w:b/>
        </w:rPr>
        <w:t xml:space="preserve">ª Reunião </w:t>
      </w:r>
      <w:r w:rsidR="007C3848" w:rsidRPr="00B5364B">
        <w:rPr>
          <w:rFonts w:cstheme="minorHAnsi"/>
          <w:b/>
        </w:rPr>
        <w:t>O</w:t>
      </w:r>
      <w:r w:rsidR="001A6921" w:rsidRPr="00B5364B">
        <w:rPr>
          <w:rFonts w:cstheme="minorHAnsi"/>
          <w:b/>
        </w:rPr>
        <w:t xml:space="preserve">rdinária da </w:t>
      </w:r>
      <w:r w:rsidR="00143493" w:rsidRPr="00B5364B">
        <w:rPr>
          <w:rFonts w:cstheme="minorHAnsi"/>
          <w:b/>
        </w:rPr>
        <w:t>Comissão Mista de Reavaliação de Informações (CMRI/RS</w:t>
      </w:r>
      <w:r w:rsidR="00143493" w:rsidRPr="00B5364B">
        <w:rPr>
          <w:rFonts w:cstheme="minorHAnsi"/>
        </w:rPr>
        <w:t>)</w:t>
      </w:r>
    </w:p>
    <w:p w14:paraId="66C1357A" w14:textId="77777777" w:rsidR="002805E4" w:rsidRDefault="002805E4" w:rsidP="002E3FDC">
      <w:pPr>
        <w:spacing w:after="0" w:line="240" w:lineRule="auto"/>
        <w:jc w:val="both"/>
        <w:rPr>
          <w:rFonts w:cstheme="minorHAnsi"/>
        </w:rPr>
      </w:pPr>
    </w:p>
    <w:p w14:paraId="6133D3EE" w14:textId="77777777" w:rsidR="00D44F66" w:rsidRPr="00B5364B" w:rsidRDefault="00D44F66" w:rsidP="002E3FDC">
      <w:pPr>
        <w:spacing w:after="0" w:line="240" w:lineRule="auto"/>
        <w:jc w:val="both"/>
        <w:rPr>
          <w:rFonts w:cstheme="minorHAnsi"/>
        </w:rPr>
      </w:pPr>
    </w:p>
    <w:p w14:paraId="755B1E5C" w14:textId="476B7E15" w:rsidR="002805E4" w:rsidRPr="00B5364B" w:rsidRDefault="00705869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Dia: </w:t>
      </w:r>
      <w:r w:rsidR="00B84207">
        <w:rPr>
          <w:rFonts w:cstheme="minorHAnsi"/>
        </w:rPr>
        <w:t>10 de dezembro de 2024</w:t>
      </w:r>
      <w:r w:rsidR="00932A94" w:rsidRPr="00B5364B">
        <w:rPr>
          <w:rFonts w:cstheme="minorHAnsi"/>
        </w:rPr>
        <w:t xml:space="preserve">, </w:t>
      </w:r>
      <w:r w:rsidRPr="00B5364B">
        <w:rPr>
          <w:rFonts w:cstheme="minorHAnsi"/>
        </w:rPr>
        <w:t xml:space="preserve">das </w:t>
      </w:r>
      <w:r w:rsidR="00932A94" w:rsidRPr="00B5364B">
        <w:rPr>
          <w:rFonts w:cstheme="minorHAnsi"/>
        </w:rPr>
        <w:t>14h</w:t>
      </w:r>
      <w:r w:rsidR="001A6921" w:rsidRPr="00B5364B">
        <w:rPr>
          <w:rFonts w:cstheme="minorHAnsi"/>
        </w:rPr>
        <w:t xml:space="preserve"> às </w:t>
      </w:r>
      <w:r w:rsidR="00067AEF">
        <w:rPr>
          <w:rFonts w:cstheme="minorHAnsi"/>
        </w:rPr>
        <w:t>1</w:t>
      </w:r>
      <w:r w:rsidR="00B84207">
        <w:rPr>
          <w:rFonts w:cstheme="minorHAnsi"/>
        </w:rPr>
        <w:t>6</w:t>
      </w:r>
      <w:r w:rsidR="009D3683" w:rsidRPr="00B5364B">
        <w:rPr>
          <w:rFonts w:cstheme="minorHAnsi"/>
        </w:rPr>
        <w:t>h</w:t>
      </w:r>
      <w:r w:rsidR="00932A94" w:rsidRPr="00B5364B">
        <w:rPr>
          <w:rFonts w:cstheme="minorHAnsi"/>
        </w:rPr>
        <w:t>.</w:t>
      </w:r>
    </w:p>
    <w:p w14:paraId="43A8A728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38218D90" w14:textId="66CCB35B" w:rsidR="001A6921" w:rsidRPr="00B5364B" w:rsidRDefault="001A6921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Reunião </w:t>
      </w:r>
      <w:r w:rsidR="00B84207">
        <w:rPr>
          <w:rFonts w:cstheme="minorHAnsi"/>
        </w:rPr>
        <w:t>Presencial</w:t>
      </w:r>
      <w:r w:rsidRPr="00B5364B">
        <w:rPr>
          <w:rFonts w:cstheme="minorHAnsi"/>
        </w:rPr>
        <w:t>.</w:t>
      </w:r>
    </w:p>
    <w:p w14:paraId="7A409398" w14:textId="77777777" w:rsidR="00853BCF" w:rsidRPr="00B5364B" w:rsidRDefault="00C1701C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 </w:t>
      </w:r>
    </w:p>
    <w:p w14:paraId="1A6B1699" w14:textId="5DACA1AA" w:rsidR="00853BCF" w:rsidRPr="00B5364B" w:rsidRDefault="00143493" w:rsidP="002E3FDC">
      <w:pPr>
        <w:spacing w:after="0" w:line="240" w:lineRule="auto"/>
        <w:jc w:val="both"/>
        <w:rPr>
          <w:rFonts w:cstheme="minorHAnsi"/>
          <w:highlight w:val="white"/>
        </w:rPr>
      </w:pPr>
      <w:r w:rsidRPr="00B5364B">
        <w:rPr>
          <w:rFonts w:cstheme="minorHAnsi"/>
        </w:rPr>
        <w:t>As presenças dos membros foram registradas</w:t>
      </w:r>
      <w:r w:rsidR="00B84207">
        <w:rPr>
          <w:rFonts w:cstheme="minorHAnsi"/>
        </w:rPr>
        <w:t xml:space="preserve"> pela Secretaria Executiva em documento específico</w:t>
      </w:r>
      <w:r w:rsidRPr="00B5364B">
        <w:rPr>
          <w:rFonts w:cstheme="minorHAnsi"/>
        </w:rPr>
        <w:t>.</w:t>
      </w:r>
    </w:p>
    <w:p w14:paraId="194EA01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  <w:highlight w:val="white"/>
        </w:rPr>
      </w:pPr>
    </w:p>
    <w:p w14:paraId="7861124F" w14:textId="446774B9" w:rsidR="001265DF" w:rsidRPr="00B5364B" w:rsidRDefault="00143493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Participantes: </w:t>
      </w:r>
      <w:bookmarkStart w:id="0" w:name="__DdeLink__429_1899544483"/>
      <w:r w:rsidRPr="00B5364B">
        <w:rPr>
          <w:rFonts w:cstheme="minorHAnsi"/>
        </w:rPr>
        <w:t xml:space="preserve">Sr. </w:t>
      </w:r>
      <w:r w:rsidR="00B84207">
        <w:rPr>
          <w:rFonts w:cstheme="minorHAnsi"/>
        </w:rPr>
        <w:t>Gabriel Almeida de Almeida</w:t>
      </w:r>
      <w:bookmarkEnd w:id="0"/>
      <w:r w:rsidRPr="00B5364B">
        <w:rPr>
          <w:rFonts w:cstheme="minorHAnsi"/>
        </w:rPr>
        <w:t>, representante da Procuradoria-Geral do Estado (PGE); Sra. Liliana da Silva Barcellos (Secretária Executiva), representa</w:t>
      </w:r>
      <w:r w:rsidR="005C3628" w:rsidRPr="00B5364B">
        <w:rPr>
          <w:rFonts w:cstheme="minorHAnsi"/>
        </w:rPr>
        <w:t xml:space="preserve">nte da Secretaria da Casa Civil, pela </w:t>
      </w:r>
      <w:r w:rsidR="009A1735" w:rsidRPr="00B5364B">
        <w:rPr>
          <w:rFonts w:cstheme="minorHAnsi"/>
        </w:rPr>
        <w:t>Ouvidoria-Geral do Estado</w:t>
      </w:r>
      <w:r w:rsidR="005C3628" w:rsidRPr="00B5364B">
        <w:rPr>
          <w:rFonts w:cstheme="minorHAnsi"/>
        </w:rPr>
        <w:t xml:space="preserve"> (CC/</w:t>
      </w:r>
      <w:r w:rsidR="009A1735" w:rsidRPr="00B5364B">
        <w:rPr>
          <w:rFonts w:cstheme="minorHAnsi"/>
        </w:rPr>
        <w:t>OGE)</w:t>
      </w:r>
      <w:r w:rsidR="001265DF" w:rsidRPr="00B5364B">
        <w:rPr>
          <w:rFonts w:cstheme="minorHAnsi"/>
        </w:rPr>
        <w:t>;</w:t>
      </w:r>
      <w:r w:rsidRPr="00B5364B">
        <w:rPr>
          <w:rFonts w:cstheme="minorHAnsi"/>
        </w:rPr>
        <w:t xml:space="preserve"> Sr. </w:t>
      </w:r>
      <w:r w:rsidR="00504232">
        <w:rPr>
          <w:rFonts w:cstheme="minorHAnsi"/>
        </w:rPr>
        <w:t>Wellington Cardoso Moraes</w:t>
      </w:r>
      <w:r w:rsidR="00E220EF">
        <w:rPr>
          <w:rFonts w:cstheme="minorHAnsi"/>
        </w:rPr>
        <w:t xml:space="preserve">, </w:t>
      </w:r>
      <w:r w:rsidRPr="00B5364B">
        <w:rPr>
          <w:rFonts w:cstheme="minorHAnsi"/>
        </w:rPr>
        <w:t>representante da Sec</w:t>
      </w:r>
      <w:r w:rsidR="00705869" w:rsidRPr="00B5364B">
        <w:rPr>
          <w:rFonts w:cstheme="minorHAnsi"/>
        </w:rPr>
        <w:t xml:space="preserve">retaria da Educação (SEDUC); </w:t>
      </w:r>
      <w:r w:rsidRPr="00800BA7">
        <w:rPr>
          <w:rFonts w:cstheme="minorHAnsi"/>
        </w:rPr>
        <w:t>Sr.</w:t>
      </w:r>
      <w:r w:rsidR="00504232">
        <w:rPr>
          <w:rFonts w:cstheme="minorHAnsi"/>
        </w:rPr>
        <w:t xml:space="preserve"> Luiz Felipe Correa Noé</w:t>
      </w:r>
      <w:r w:rsidRPr="00800BA7">
        <w:rPr>
          <w:rFonts w:cstheme="minorHAnsi"/>
        </w:rPr>
        <w:t>, representante da Secretaria da Fazenda, pela Contadoria e Auditori</w:t>
      </w:r>
      <w:r w:rsidR="00A07FF9" w:rsidRPr="00800BA7">
        <w:rPr>
          <w:rFonts w:cstheme="minorHAnsi"/>
        </w:rPr>
        <w:t>a-Geral do Estado (SEFAZ/CAGE</w:t>
      </w:r>
      <w:r w:rsidR="00B84207">
        <w:rPr>
          <w:rFonts w:cstheme="minorHAnsi"/>
        </w:rPr>
        <w:t>, Presidente</w:t>
      </w:r>
      <w:r w:rsidR="00A07FF9" w:rsidRPr="00800BA7">
        <w:rPr>
          <w:rFonts w:cstheme="minorHAnsi"/>
        </w:rPr>
        <w:t>);</w:t>
      </w:r>
      <w:r w:rsidR="00382DD3" w:rsidRPr="00800BA7">
        <w:rPr>
          <w:rFonts w:cstheme="minorHAnsi"/>
        </w:rPr>
        <w:t xml:space="preserve"> Sra. </w:t>
      </w:r>
      <w:r w:rsidR="00504232">
        <w:rPr>
          <w:rFonts w:cstheme="minorHAnsi"/>
        </w:rPr>
        <w:t xml:space="preserve">Mariane </w:t>
      </w:r>
      <w:r w:rsidR="00041B05" w:rsidRPr="00800BA7">
        <w:rPr>
          <w:rFonts w:cstheme="minorHAnsi"/>
          <w:shd w:val="clear" w:color="auto" w:fill="FFFFFF"/>
        </w:rPr>
        <w:t>Porto Mendes</w:t>
      </w:r>
      <w:r w:rsidR="001265DF" w:rsidRPr="00800BA7">
        <w:rPr>
          <w:rFonts w:cstheme="minorHAnsi"/>
        </w:rPr>
        <w:t xml:space="preserve">, </w:t>
      </w:r>
      <w:r w:rsidR="00A07FF9" w:rsidRPr="00800BA7">
        <w:rPr>
          <w:rFonts w:cstheme="minorHAnsi"/>
        </w:rPr>
        <w:t xml:space="preserve">representante da </w:t>
      </w:r>
      <w:r w:rsidR="00680E5D" w:rsidRPr="00800BA7">
        <w:rPr>
          <w:rFonts w:cstheme="minorHAnsi"/>
        </w:rPr>
        <w:t>Secretaria da Saúde (SES)</w:t>
      </w:r>
      <w:r w:rsidR="00CD5EAA" w:rsidRPr="00800BA7">
        <w:rPr>
          <w:rFonts w:cstheme="minorHAnsi"/>
        </w:rPr>
        <w:t>; Sr</w:t>
      </w:r>
      <w:r w:rsidR="00E220EF" w:rsidRPr="00800BA7">
        <w:rPr>
          <w:rFonts w:cstheme="minorHAnsi"/>
        </w:rPr>
        <w:t>a</w:t>
      </w:r>
      <w:r w:rsidR="00CD5EAA" w:rsidRPr="00800BA7">
        <w:rPr>
          <w:rFonts w:cstheme="minorHAnsi"/>
        </w:rPr>
        <w:t>.</w:t>
      </w:r>
      <w:r w:rsidR="00B84207">
        <w:rPr>
          <w:rFonts w:cstheme="minorHAnsi"/>
        </w:rPr>
        <w:t xml:space="preserve"> Camila Rafaela Viana Ribeiro Wommer</w:t>
      </w:r>
      <w:r w:rsidR="00382DD3">
        <w:rPr>
          <w:rFonts w:cstheme="minorHAnsi"/>
        </w:rPr>
        <w:t xml:space="preserve">, </w:t>
      </w:r>
      <w:r w:rsidR="001A6EB3">
        <w:rPr>
          <w:rFonts w:cstheme="minorHAnsi"/>
        </w:rPr>
        <w:t>representante da Secretaria de Sistemas Penal e Socioeducativo (SSPS)</w:t>
      </w:r>
      <w:r w:rsidR="00382DD3">
        <w:rPr>
          <w:rFonts w:cstheme="minorHAnsi"/>
        </w:rPr>
        <w:t>;</w:t>
      </w:r>
      <w:r w:rsidR="00504232">
        <w:rPr>
          <w:rFonts w:cstheme="minorHAnsi"/>
        </w:rPr>
        <w:t xml:space="preserve"> e</w:t>
      </w:r>
      <w:r w:rsidR="00382DD3">
        <w:rPr>
          <w:rFonts w:cstheme="minorHAnsi"/>
        </w:rPr>
        <w:t xml:space="preserve"> Sr</w:t>
      </w:r>
      <w:r w:rsidR="00B84207">
        <w:rPr>
          <w:rFonts w:cstheme="minorHAnsi"/>
        </w:rPr>
        <w:t>.</w:t>
      </w:r>
      <w:r w:rsidR="00382DD3">
        <w:rPr>
          <w:rFonts w:cstheme="minorHAnsi"/>
        </w:rPr>
        <w:t xml:space="preserve"> </w:t>
      </w:r>
      <w:r w:rsidR="00BF2E19">
        <w:rPr>
          <w:rFonts w:cstheme="minorHAnsi"/>
        </w:rPr>
        <w:t>Jonas Biedrzyck</w:t>
      </w:r>
      <w:r w:rsidR="00382DD3">
        <w:rPr>
          <w:rFonts w:cstheme="minorHAnsi"/>
        </w:rPr>
        <w:t xml:space="preserve"> (SJCDH)</w:t>
      </w:r>
      <w:r w:rsidR="009D3683" w:rsidRPr="00B5364B">
        <w:rPr>
          <w:rFonts w:cstheme="minorHAnsi"/>
        </w:rPr>
        <w:t>.</w:t>
      </w:r>
    </w:p>
    <w:p w14:paraId="3F084D1F" w14:textId="631808C4" w:rsidR="00680E5D" w:rsidRPr="00B5364B" w:rsidRDefault="009715D6" w:rsidP="002E3FD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C8371CF" w14:textId="77777777" w:rsidR="00853BCF" w:rsidRPr="00B5364B" w:rsidRDefault="00143493" w:rsidP="002E3FDC">
      <w:pPr>
        <w:spacing w:after="0" w:line="240" w:lineRule="auto"/>
        <w:jc w:val="both"/>
        <w:rPr>
          <w:rFonts w:cstheme="minorHAnsi"/>
          <w:highlight w:val="white"/>
        </w:rPr>
      </w:pPr>
      <w:r w:rsidRPr="00B5364B">
        <w:rPr>
          <w:rFonts w:cstheme="minorHAnsi"/>
          <w:shd w:val="clear" w:color="auto" w:fill="FFFFFF"/>
        </w:rPr>
        <w:t>Quórum mínimo: 05 membros, nos termos do art. 9º, §1º, do Decreto Estadual nº 51.111/2014 (Regimento Interno da CMRI/RS). Obs.1: Não atingido o quórum mínimo, a reunião será considerada como não realizada (art. 9º, §2º, do RI). Obs.2: O tratamento das ausências de membros se dá em conformidade com o art. 9º, §3º, do RI.</w:t>
      </w:r>
    </w:p>
    <w:p w14:paraId="19B1D9F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57044C79" w14:textId="5A9530C8" w:rsidR="005C3628" w:rsidRPr="00B5364B" w:rsidRDefault="00143493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>Ausências justificadas:</w:t>
      </w:r>
      <w:r w:rsidR="00067AEF">
        <w:rPr>
          <w:rFonts w:cstheme="minorHAnsi"/>
        </w:rPr>
        <w:t xml:space="preserve"> </w:t>
      </w:r>
      <w:r w:rsidR="009715D6">
        <w:rPr>
          <w:rFonts w:cstheme="minorHAnsi"/>
        </w:rPr>
        <w:t>SPGG e SSP</w:t>
      </w:r>
      <w:r w:rsidR="00067AEF">
        <w:rPr>
          <w:rFonts w:cstheme="minorHAnsi"/>
        </w:rPr>
        <w:t>.</w:t>
      </w:r>
    </w:p>
    <w:p w14:paraId="5AF69313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61B80290" w14:textId="48E3964F" w:rsidR="009D3683" w:rsidRPr="00B5364B" w:rsidRDefault="001946B9" w:rsidP="002E3FDC">
      <w:pPr>
        <w:spacing w:after="0" w:line="240" w:lineRule="auto"/>
        <w:jc w:val="both"/>
        <w:rPr>
          <w:rFonts w:cstheme="minorHAnsi"/>
        </w:rPr>
      </w:pPr>
      <w:r w:rsidRPr="00B5364B">
        <w:rPr>
          <w:rFonts w:cstheme="minorHAnsi"/>
        </w:rPr>
        <w:t xml:space="preserve">Ausências não </w:t>
      </w:r>
      <w:r w:rsidRPr="00067AEF">
        <w:rPr>
          <w:rFonts w:cstheme="minorHAnsi"/>
        </w:rPr>
        <w:t>justificadas</w:t>
      </w:r>
      <w:r w:rsidR="00041B05" w:rsidRPr="00067AEF">
        <w:rPr>
          <w:rFonts w:cstheme="minorHAnsi"/>
        </w:rPr>
        <w:t xml:space="preserve">: </w:t>
      </w:r>
      <w:r w:rsidR="00DB3821">
        <w:rPr>
          <w:rFonts w:cstheme="minorHAnsi"/>
        </w:rPr>
        <w:t>Nenhuma.</w:t>
      </w:r>
    </w:p>
    <w:p w14:paraId="407526EE" w14:textId="6B472DEB" w:rsidR="001946B9" w:rsidRPr="007B5480" w:rsidRDefault="001946B9" w:rsidP="002E3FDC">
      <w:pPr>
        <w:spacing w:after="0" w:line="240" w:lineRule="auto"/>
        <w:jc w:val="both"/>
        <w:rPr>
          <w:rFonts w:cstheme="minorHAnsi"/>
          <w:bCs/>
          <w:shd w:val="clear" w:color="auto" w:fill="FFFFFF"/>
        </w:rPr>
      </w:pPr>
    </w:p>
    <w:p w14:paraId="7DA09189" w14:textId="3F59360C" w:rsidR="00853BCF" w:rsidRPr="00BF2E19" w:rsidRDefault="00143493" w:rsidP="00E50B90">
      <w:pPr>
        <w:spacing w:after="0" w:line="240" w:lineRule="auto"/>
        <w:jc w:val="both"/>
        <w:rPr>
          <w:rFonts w:cstheme="minorHAnsi"/>
        </w:rPr>
      </w:pPr>
      <w:r w:rsidRPr="0031582A">
        <w:rPr>
          <w:rFonts w:cstheme="minorHAnsi"/>
        </w:rPr>
        <w:t xml:space="preserve">A reunião foi </w:t>
      </w:r>
      <w:r w:rsidR="008845AC" w:rsidRPr="0031582A">
        <w:rPr>
          <w:rFonts w:cstheme="minorHAnsi"/>
        </w:rPr>
        <w:t>iniciada pela Secretaria Executiva</w:t>
      </w:r>
      <w:r w:rsidR="00504232">
        <w:rPr>
          <w:rFonts w:cstheme="minorHAnsi"/>
        </w:rPr>
        <w:t xml:space="preserve"> com a</w:t>
      </w:r>
      <w:r w:rsidR="00BF2E19">
        <w:rPr>
          <w:rFonts w:cstheme="minorHAnsi"/>
        </w:rPr>
        <w:t>s boas-vindas e a</w:t>
      </w:r>
      <w:r w:rsidR="00504232">
        <w:rPr>
          <w:rFonts w:cstheme="minorHAnsi"/>
        </w:rPr>
        <w:t xml:space="preserve"> verificação dos membros presentes. Na sequência foi informado</w:t>
      </w:r>
      <w:r w:rsidR="009E70FA">
        <w:rPr>
          <w:rFonts w:cstheme="minorHAnsi"/>
        </w:rPr>
        <w:t xml:space="preserve"> que a reunião seria a última do biênio 2024/2025 e que seria providenciada a solicitação da recondução e/ou nova indicação dos membros</w:t>
      </w:r>
      <w:r w:rsidR="003F1E87">
        <w:rPr>
          <w:rFonts w:cstheme="minorHAnsi"/>
        </w:rPr>
        <w:t xml:space="preserve"> (titular e suplente)</w:t>
      </w:r>
      <w:r w:rsidR="009E70FA">
        <w:rPr>
          <w:rFonts w:cstheme="minorHAnsi"/>
        </w:rPr>
        <w:t xml:space="preserve"> part</w:t>
      </w:r>
      <w:r w:rsidR="003F1E87">
        <w:rPr>
          <w:rFonts w:cstheme="minorHAnsi"/>
        </w:rPr>
        <w:t xml:space="preserve">icipantes do </w:t>
      </w:r>
      <w:r w:rsidR="009E70FA">
        <w:rPr>
          <w:rFonts w:cstheme="minorHAnsi"/>
        </w:rPr>
        <w:t>Colegiado</w:t>
      </w:r>
      <w:r w:rsidR="00C55ED2">
        <w:rPr>
          <w:rFonts w:cstheme="minorHAnsi"/>
        </w:rPr>
        <w:t xml:space="preserve"> para o biênio 2025/2026.</w:t>
      </w:r>
      <w:r w:rsidR="00BF2E19">
        <w:rPr>
          <w:rFonts w:cstheme="minorHAnsi"/>
        </w:rPr>
        <w:t xml:space="preserve"> Na sequência fo</w:t>
      </w:r>
      <w:r w:rsidR="003F1E87">
        <w:rPr>
          <w:rFonts w:cstheme="minorHAnsi"/>
        </w:rPr>
        <w:t>ram</w:t>
      </w:r>
      <w:r w:rsidR="00BF2E19">
        <w:rPr>
          <w:rFonts w:cstheme="minorHAnsi"/>
        </w:rPr>
        <w:t xml:space="preserve"> iniciada</w:t>
      </w:r>
      <w:r w:rsidR="003F1E87">
        <w:rPr>
          <w:rFonts w:cstheme="minorHAnsi"/>
        </w:rPr>
        <w:t>s</w:t>
      </w:r>
      <w:r w:rsidR="00BF2E19">
        <w:rPr>
          <w:rFonts w:cstheme="minorHAnsi"/>
        </w:rPr>
        <w:t xml:space="preserve"> a</w:t>
      </w:r>
      <w:r w:rsidR="003F1E87">
        <w:rPr>
          <w:rFonts w:cstheme="minorHAnsi"/>
        </w:rPr>
        <w:t>s</w:t>
      </w:r>
      <w:r w:rsidR="00BF2E19">
        <w:rPr>
          <w:rFonts w:cstheme="minorHAnsi"/>
        </w:rPr>
        <w:t xml:space="preserve"> análise</w:t>
      </w:r>
      <w:r w:rsidR="003F1E87">
        <w:rPr>
          <w:rFonts w:cstheme="minorHAnsi"/>
        </w:rPr>
        <w:t>s</w:t>
      </w:r>
      <w:r w:rsidR="00BF2E19">
        <w:rPr>
          <w:rFonts w:cstheme="minorHAnsi"/>
        </w:rPr>
        <w:t xml:space="preserve"> e o</w:t>
      </w:r>
      <w:r w:rsidR="003F1E87">
        <w:rPr>
          <w:rFonts w:cstheme="minorHAnsi"/>
        </w:rPr>
        <w:t>s</w:t>
      </w:r>
      <w:r w:rsidR="00BF2E19">
        <w:rPr>
          <w:rFonts w:cstheme="minorHAnsi"/>
        </w:rPr>
        <w:t xml:space="preserve"> julgamento</w:t>
      </w:r>
      <w:r w:rsidR="003F1E87">
        <w:rPr>
          <w:rFonts w:cstheme="minorHAnsi"/>
        </w:rPr>
        <w:t>s</w:t>
      </w:r>
      <w:r w:rsidR="00BF2E19">
        <w:rPr>
          <w:rFonts w:cstheme="minorHAnsi"/>
        </w:rPr>
        <w:t xml:space="preserve"> do recurso na Demanda LAI nº 43.765, sob relatoria da SEFAZ/CAGE; de 3 (três) Termos de Classificação de Informação (TCIs) da Brigada Militar, sob relatoria da SSPS, e de 1 (um) TCI</w:t>
      </w:r>
      <w:r w:rsidR="00917DFE">
        <w:rPr>
          <w:rFonts w:cstheme="minorHAnsi"/>
        </w:rPr>
        <w:t xml:space="preserve"> </w:t>
      </w:r>
      <w:r w:rsidR="00BF2E19">
        <w:rPr>
          <w:rFonts w:cstheme="minorHAnsi"/>
        </w:rPr>
        <w:t>da Casa Militar</w:t>
      </w:r>
      <w:r w:rsidR="00917DFE">
        <w:rPr>
          <w:rFonts w:cstheme="minorHAnsi"/>
        </w:rPr>
        <w:t>, sob relatoria da CC/OGE</w:t>
      </w:r>
      <w:r w:rsidR="00BF2E19">
        <w:rPr>
          <w:rFonts w:cstheme="minorHAnsi"/>
        </w:rPr>
        <w:t xml:space="preserve">. </w:t>
      </w:r>
      <w:r w:rsidR="003D070D">
        <w:rPr>
          <w:rFonts w:cstheme="minorHAnsi"/>
        </w:rPr>
        <w:t>A</w:t>
      </w:r>
      <w:r w:rsidR="00BF2E19">
        <w:rPr>
          <w:rFonts w:cstheme="minorHAnsi"/>
        </w:rPr>
        <w:t>s</w:t>
      </w:r>
      <w:r w:rsidR="003D070D">
        <w:rPr>
          <w:rFonts w:cstheme="minorHAnsi"/>
        </w:rPr>
        <w:t xml:space="preserve"> decis</w:t>
      </w:r>
      <w:r w:rsidR="00BF2E19">
        <w:rPr>
          <w:rFonts w:cstheme="minorHAnsi"/>
        </w:rPr>
        <w:t>ões</w:t>
      </w:r>
      <w:r w:rsidR="003D070D">
        <w:rPr>
          <w:rFonts w:cstheme="minorHAnsi"/>
        </w:rPr>
        <w:t xml:space="preserve"> ser</w:t>
      </w:r>
      <w:r w:rsidR="00BF2E19">
        <w:rPr>
          <w:rFonts w:cstheme="minorHAnsi"/>
        </w:rPr>
        <w:t>ão</w:t>
      </w:r>
      <w:r w:rsidR="003D070D">
        <w:rPr>
          <w:rFonts w:cstheme="minorHAnsi"/>
        </w:rPr>
        <w:t xml:space="preserve"> oportunamente disponibilizada</w:t>
      </w:r>
      <w:r w:rsidR="00BF2E19">
        <w:rPr>
          <w:rFonts w:cstheme="minorHAnsi"/>
        </w:rPr>
        <w:t>s</w:t>
      </w:r>
      <w:r w:rsidR="003D070D">
        <w:rPr>
          <w:rFonts w:cstheme="minorHAnsi"/>
        </w:rPr>
        <w:t xml:space="preserve"> em</w:t>
      </w:r>
      <w:r w:rsidR="000D36D6" w:rsidRPr="0031582A">
        <w:rPr>
          <w:rFonts w:cstheme="minorHAnsi"/>
        </w:rPr>
        <w:t xml:space="preserve">: </w:t>
      </w:r>
      <w:hyperlink r:id="rId8" w:history="1">
        <w:r w:rsidR="000D36D6" w:rsidRPr="0031582A">
          <w:rPr>
            <w:rStyle w:val="Hyperlink"/>
            <w:rFonts w:cstheme="minorHAnsi"/>
          </w:rPr>
          <w:t>https://ouvidoriageral.rs.gov.br/decisoes-cmri</w:t>
        </w:r>
      </w:hyperlink>
      <w:r w:rsidR="000D36D6" w:rsidRPr="0031582A">
        <w:rPr>
          <w:rFonts w:cstheme="minorHAnsi"/>
        </w:rPr>
        <w:t xml:space="preserve">. </w:t>
      </w:r>
    </w:p>
    <w:p w14:paraId="4F2F2A5F" w14:textId="77777777" w:rsidR="00E50B90" w:rsidRDefault="00E50B90" w:rsidP="00E50B90">
      <w:pPr>
        <w:spacing w:after="0" w:line="240" w:lineRule="auto"/>
        <w:jc w:val="both"/>
      </w:pPr>
    </w:p>
    <w:p w14:paraId="50898079" w14:textId="77777777" w:rsidR="00E50B90" w:rsidRPr="00B5364B" w:rsidRDefault="00E50B90" w:rsidP="00E50B90">
      <w:pPr>
        <w:spacing w:after="0" w:line="240" w:lineRule="auto"/>
        <w:jc w:val="both"/>
        <w:rPr>
          <w:rFonts w:cstheme="minorHAnsi"/>
          <w:highlight w:val="white"/>
        </w:rPr>
      </w:pPr>
    </w:p>
    <w:p w14:paraId="13FC387F" w14:textId="77777777" w:rsidR="00853BCF" w:rsidRPr="00B5364B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Procuradoria-Geral do Estado</w:t>
      </w:r>
    </w:p>
    <w:p w14:paraId="4E102033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104759C7" w14:textId="4C22D143" w:rsidR="00DA3A29" w:rsidRPr="00B5364B" w:rsidRDefault="00DA3A29" w:rsidP="002E3FDC">
      <w:pPr>
        <w:spacing w:after="0" w:line="240" w:lineRule="auto"/>
        <w:jc w:val="both"/>
        <w:rPr>
          <w:rFonts w:cstheme="minorHAnsi"/>
        </w:rPr>
      </w:pPr>
    </w:p>
    <w:p w14:paraId="1C4BE7BC" w14:textId="77777777" w:rsidR="00853BCF" w:rsidRPr="00B5364B" w:rsidRDefault="00853BCF" w:rsidP="002E3FDC">
      <w:pPr>
        <w:spacing w:after="0" w:line="240" w:lineRule="auto"/>
        <w:jc w:val="both"/>
        <w:rPr>
          <w:rFonts w:cstheme="minorHAnsi"/>
        </w:rPr>
      </w:pPr>
    </w:p>
    <w:p w14:paraId="3DC6A622" w14:textId="597284E6" w:rsidR="00DA3A29" w:rsidRDefault="00DA3A29" w:rsidP="003F1E87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Casa Civil, pela</w:t>
      </w:r>
      <w:r w:rsidR="009A1735" w:rsidRPr="00B5364B">
        <w:rPr>
          <w:rFonts w:cstheme="minorHAnsi"/>
        </w:rPr>
        <w:t xml:space="preserve"> Ouvidoria-Geral do Estado</w:t>
      </w:r>
    </w:p>
    <w:p w14:paraId="464247BF" w14:textId="77777777" w:rsidR="003F1E87" w:rsidRPr="00B5364B" w:rsidRDefault="003F1E87" w:rsidP="003F1E87">
      <w:pPr>
        <w:spacing w:after="0" w:line="240" w:lineRule="auto"/>
        <w:jc w:val="center"/>
        <w:rPr>
          <w:rFonts w:cstheme="minorHAnsi"/>
        </w:rPr>
      </w:pPr>
    </w:p>
    <w:p w14:paraId="08E0473D" w14:textId="77777777" w:rsidR="00DA3A29" w:rsidRPr="00B5364B" w:rsidRDefault="00DA3A29" w:rsidP="002E3FDC">
      <w:pPr>
        <w:spacing w:after="0" w:line="240" w:lineRule="auto"/>
        <w:jc w:val="center"/>
        <w:rPr>
          <w:rFonts w:cstheme="minorHAnsi"/>
        </w:rPr>
      </w:pPr>
    </w:p>
    <w:p w14:paraId="34B50212" w14:textId="15F47894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1F1D379F" w14:textId="77777777" w:rsidR="00853BCF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Educação</w:t>
      </w:r>
    </w:p>
    <w:p w14:paraId="1291432F" w14:textId="77777777" w:rsidR="00853BCF" w:rsidRPr="00B5364B" w:rsidRDefault="00853BCF" w:rsidP="001A6EB3">
      <w:pPr>
        <w:spacing w:after="0" w:line="240" w:lineRule="auto"/>
        <w:rPr>
          <w:rFonts w:cstheme="minorHAnsi"/>
        </w:rPr>
      </w:pPr>
    </w:p>
    <w:p w14:paraId="30B5C07F" w14:textId="4CC9BAD2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47A69D2E" w14:textId="77777777" w:rsidR="00853BCF" w:rsidRPr="00B5364B" w:rsidRDefault="00853BCF" w:rsidP="002E3FDC">
      <w:pPr>
        <w:spacing w:after="0" w:line="240" w:lineRule="auto"/>
        <w:jc w:val="center"/>
        <w:rPr>
          <w:rFonts w:cstheme="minorHAnsi"/>
        </w:rPr>
      </w:pPr>
    </w:p>
    <w:p w14:paraId="5DE8CDC4" w14:textId="77777777" w:rsidR="00853BCF" w:rsidRPr="00B5364B" w:rsidRDefault="00143493" w:rsidP="002E3FDC">
      <w:pPr>
        <w:spacing w:after="0" w:line="240" w:lineRule="auto"/>
        <w:jc w:val="center"/>
        <w:rPr>
          <w:rFonts w:cstheme="minorHAnsi"/>
        </w:rPr>
      </w:pPr>
      <w:r w:rsidRPr="00B5364B">
        <w:rPr>
          <w:rFonts w:cstheme="minorHAnsi"/>
        </w:rPr>
        <w:t>Secretaria da Fazenda, pela Contadoria e Auditoria-Geral do Estado</w:t>
      </w:r>
    </w:p>
    <w:p w14:paraId="472AD329" w14:textId="77777777" w:rsidR="00853BCF" w:rsidRPr="00B5364B" w:rsidRDefault="00853BCF" w:rsidP="002E3FDC">
      <w:pPr>
        <w:spacing w:after="0" w:line="240" w:lineRule="auto"/>
        <w:rPr>
          <w:rFonts w:cstheme="minorHAnsi"/>
        </w:rPr>
      </w:pPr>
    </w:p>
    <w:p w14:paraId="50F3A881" w14:textId="77777777" w:rsidR="00DA3A29" w:rsidRPr="00B5364B" w:rsidRDefault="00DA3A29" w:rsidP="002E3FDC">
      <w:pPr>
        <w:spacing w:after="0" w:line="240" w:lineRule="auto"/>
        <w:rPr>
          <w:rFonts w:cstheme="minorHAnsi"/>
        </w:rPr>
      </w:pPr>
    </w:p>
    <w:p w14:paraId="09EEC771" w14:textId="7CC8A755" w:rsidR="00DA3A29" w:rsidRPr="00B5364B" w:rsidRDefault="00DA3A29" w:rsidP="002E3FDC">
      <w:pPr>
        <w:spacing w:after="0" w:line="240" w:lineRule="auto"/>
        <w:rPr>
          <w:rFonts w:cstheme="minorHAnsi"/>
        </w:rPr>
      </w:pPr>
    </w:p>
    <w:p w14:paraId="46830951" w14:textId="6DB70AB2" w:rsidR="006E01A7" w:rsidRPr="00800BA7" w:rsidRDefault="00DA3A29" w:rsidP="002E3FDC">
      <w:pPr>
        <w:spacing w:after="0" w:line="240" w:lineRule="auto"/>
        <w:jc w:val="center"/>
        <w:rPr>
          <w:rFonts w:cstheme="minorHAnsi"/>
        </w:rPr>
      </w:pPr>
      <w:r w:rsidRPr="00800BA7">
        <w:rPr>
          <w:rFonts w:cstheme="minorHAnsi"/>
        </w:rPr>
        <w:t>Secretaria da Saúde</w:t>
      </w:r>
    </w:p>
    <w:p w14:paraId="18AF0852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3C6A03BA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74C2BE76" w14:textId="77777777" w:rsidR="001A6EB3" w:rsidRDefault="001A6EB3" w:rsidP="002E3FDC">
      <w:pPr>
        <w:spacing w:after="0" w:line="240" w:lineRule="auto"/>
        <w:jc w:val="center"/>
        <w:rPr>
          <w:rFonts w:cstheme="minorHAnsi"/>
        </w:rPr>
      </w:pPr>
    </w:p>
    <w:p w14:paraId="35A1C4A3" w14:textId="7E24C040" w:rsidR="001A6EB3" w:rsidRDefault="001A6EB3" w:rsidP="002E3F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Secretaria de Sistemas Penal e Socioeducativo</w:t>
      </w:r>
    </w:p>
    <w:p w14:paraId="009416AF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70E44EE7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6EC8E518" w14:textId="77777777" w:rsidR="0031582A" w:rsidRDefault="0031582A" w:rsidP="002E3FDC">
      <w:pPr>
        <w:spacing w:after="0" w:line="240" w:lineRule="auto"/>
        <w:jc w:val="center"/>
        <w:rPr>
          <w:rFonts w:cstheme="minorHAnsi"/>
        </w:rPr>
      </w:pPr>
    </w:p>
    <w:p w14:paraId="0BFC495D" w14:textId="08680915" w:rsidR="0031582A" w:rsidRDefault="0031582A" w:rsidP="002E3FD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Secretaria de Justiça, Cidadania e Direitos Humanos</w:t>
      </w:r>
    </w:p>
    <w:p w14:paraId="18415459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444BA41A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20580A21" w14:textId="77777777" w:rsidR="006E01A7" w:rsidRDefault="006E01A7" w:rsidP="002E3FDC">
      <w:pPr>
        <w:spacing w:after="0" w:line="240" w:lineRule="auto"/>
        <w:rPr>
          <w:rFonts w:cstheme="minorHAnsi"/>
        </w:rPr>
      </w:pPr>
    </w:p>
    <w:p w14:paraId="6D222863" w14:textId="08D07602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31BCE146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438D15CA" w14:textId="77777777" w:rsidR="006E01A7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3F7D46E9" w14:textId="77777777" w:rsidR="006E01A7" w:rsidRPr="00B5364B" w:rsidRDefault="006E01A7" w:rsidP="002E3FDC">
      <w:pPr>
        <w:spacing w:after="0" w:line="240" w:lineRule="auto"/>
        <w:jc w:val="center"/>
        <w:rPr>
          <w:rFonts w:cstheme="minorHAnsi"/>
        </w:rPr>
      </w:pPr>
    </w:p>
    <w:p w14:paraId="69AC61D5" w14:textId="77777777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3EF2BD52" w14:textId="186257D5" w:rsidR="001946B9" w:rsidRPr="00B5364B" w:rsidRDefault="001946B9" w:rsidP="002E3FDC">
      <w:pPr>
        <w:spacing w:after="0" w:line="240" w:lineRule="auto"/>
        <w:jc w:val="center"/>
        <w:rPr>
          <w:rFonts w:cstheme="minorHAnsi"/>
        </w:rPr>
      </w:pPr>
    </w:p>
    <w:p w14:paraId="12D3C196" w14:textId="67989A26" w:rsidR="00853BCF" w:rsidRPr="00B5364B" w:rsidRDefault="00853BCF" w:rsidP="002E3FDC">
      <w:pPr>
        <w:spacing w:after="0" w:line="240" w:lineRule="auto"/>
        <w:rPr>
          <w:rFonts w:cstheme="minorHAnsi"/>
        </w:rPr>
      </w:pPr>
    </w:p>
    <w:sectPr w:rsidR="00853BCF" w:rsidRPr="00B5364B" w:rsidSect="0001327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DBEA" w14:textId="77777777" w:rsidR="00AD58B6" w:rsidRDefault="00AD58B6">
      <w:pPr>
        <w:spacing w:after="0" w:line="240" w:lineRule="auto"/>
      </w:pPr>
      <w:r>
        <w:separator/>
      </w:r>
    </w:p>
  </w:endnote>
  <w:endnote w:type="continuationSeparator" w:id="0">
    <w:p w14:paraId="62421AA6" w14:textId="77777777" w:rsidR="00AD58B6" w:rsidRDefault="00AD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83E5" w14:textId="218C08E0" w:rsidR="009A469E" w:rsidRDefault="009A173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5</w:t>
    </w:r>
    <w:r w:rsidR="00BF2E19">
      <w:rPr>
        <w:sz w:val="16"/>
        <w:szCs w:val="16"/>
      </w:rPr>
      <w:t>7</w:t>
    </w:r>
    <w:r w:rsidR="007C3848">
      <w:rPr>
        <w:sz w:val="16"/>
        <w:szCs w:val="16"/>
      </w:rPr>
      <w:t xml:space="preserve">ª </w:t>
    </w:r>
    <w:r w:rsidR="009A469E">
      <w:rPr>
        <w:sz w:val="16"/>
        <w:szCs w:val="16"/>
      </w:rPr>
      <w:t>R</w:t>
    </w:r>
    <w:r w:rsidR="006E2BD0">
      <w:rPr>
        <w:sz w:val="16"/>
        <w:szCs w:val="16"/>
      </w:rPr>
      <w:t xml:space="preserve">eunião </w:t>
    </w:r>
    <w:r w:rsidR="007C3848">
      <w:rPr>
        <w:sz w:val="16"/>
        <w:szCs w:val="16"/>
      </w:rPr>
      <w:t xml:space="preserve">Ordinária da CMRI/RS – </w:t>
    </w:r>
    <w:r w:rsidR="00907C9C">
      <w:rPr>
        <w:sz w:val="16"/>
        <w:szCs w:val="16"/>
      </w:rPr>
      <w:t>1</w:t>
    </w:r>
    <w:r w:rsidR="00BF2E19">
      <w:rPr>
        <w:sz w:val="16"/>
        <w:szCs w:val="16"/>
      </w:rPr>
      <w:t>0</w:t>
    </w:r>
    <w:r w:rsidR="007C3848">
      <w:rPr>
        <w:sz w:val="16"/>
        <w:szCs w:val="16"/>
      </w:rPr>
      <w:t>/</w:t>
    </w:r>
    <w:r w:rsidR="003D070D">
      <w:rPr>
        <w:sz w:val="16"/>
        <w:szCs w:val="16"/>
      </w:rPr>
      <w:t>1</w:t>
    </w:r>
    <w:r w:rsidR="00BF2E19">
      <w:rPr>
        <w:sz w:val="16"/>
        <w:szCs w:val="16"/>
      </w:rPr>
      <w:t>2</w:t>
    </w:r>
    <w:r w:rsidR="00DA3A29">
      <w:rPr>
        <w:sz w:val="16"/>
        <w:szCs w:val="16"/>
      </w:rPr>
      <w:t>/202</w:t>
    </w:r>
    <w:r w:rsidR="00382DD3">
      <w:rPr>
        <w:sz w:val="16"/>
        <w:szCs w:val="16"/>
      </w:rPr>
      <w:t>4</w:t>
    </w:r>
    <w:r w:rsidR="009A469E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F2A51" w14:textId="77777777" w:rsidR="00AD58B6" w:rsidRDefault="00AD58B6">
      <w:pPr>
        <w:spacing w:after="0" w:line="240" w:lineRule="auto"/>
      </w:pPr>
      <w:r>
        <w:separator/>
      </w:r>
    </w:p>
  </w:footnote>
  <w:footnote w:type="continuationSeparator" w:id="0">
    <w:p w14:paraId="1F800BA8" w14:textId="77777777" w:rsidR="00AD58B6" w:rsidRDefault="00AD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98E7" w14:textId="75C60AB6" w:rsidR="009A469E" w:rsidRDefault="009A469E">
    <w:pPr>
      <w:pStyle w:val="Cabealho"/>
      <w:jc w:val="right"/>
    </w:pPr>
  </w:p>
  <w:p w14:paraId="0E3CA7BE" w14:textId="77777777" w:rsidR="009A469E" w:rsidRDefault="009A46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194A"/>
    <w:multiLevelType w:val="multilevel"/>
    <w:tmpl w:val="A1DA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54BFD"/>
    <w:multiLevelType w:val="hybridMultilevel"/>
    <w:tmpl w:val="12F0E0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85201">
    <w:abstractNumId w:val="1"/>
  </w:num>
  <w:num w:numId="2" w16cid:durableId="173396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CF"/>
    <w:rsid w:val="00005B82"/>
    <w:rsid w:val="0001327B"/>
    <w:rsid w:val="0001731F"/>
    <w:rsid w:val="00020ACD"/>
    <w:rsid w:val="00041B05"/>
    <w:rsid w:val="00067AEF"/>
    <w:rsid w:val="00074313"/>
    <w:rsid w:val="0008642F"/>
    <w:rsid w:val="00093EBB"/>
    <w:rsid w:val="000972DC"/>
    <w:rsid w:val="000C6F27"/>
    <w:rsid w:val="000D2CE8"/>
    <w:rsid w:val="000D2F32"/>
    <w:rsid w:val="000D36D6"/>
    <w:rsid w:val="001265DF"/>
    <w:rsid w:val="00126E0F"/>
    <w:rsid w:val="00143493"/>
    <w:rsid w:val="00150268"/>
    <w:rsid w:val="00163AD3"/>
    <w:rsid w:val="001946B9"/>
    <w:rsid w:val="001A6921"/>
    <w:rsid w:val="001A6EB3"/>
    <w:rsid w:val="001B0B23"/>
    <w:rsid w:val="001B13CF"/>
    <w:rsid w:val="002011D3"/>
    <w:rsid w:val="0022104C"/>
    <w:rsid w:val="0024112E"/>
    <w:rsid w:val="002805E4"/>
    <w:rsid w:val="00296634"/>
    <w:rsid w:val="002C5145"/>
    <w:rsid w:val="002E1FBC"/>
    <w:rsid w:val="002E3FDC"/>
    <w:rsid w:val="00312164"/>
    <w:rsid w:val="0031582A"/>
    <w:rsid w:val="00335553"/>
    <w:rsid w:val="00350E1E"/>
    <w:rsid w:val="00351E1E"/>
    <w:rsid w:val="00382DD3"/>
    <w:rsid w:val="003A6567"/>
    <w:rsid w:val="003D070D"/>
    <w:rsid w:val="003D108C"/>
    <w:rsid w:val="003D40E8"/>
    <w:rsid w:val="003E022F"/>
    <w:rsid w:val="003E080C"/>
    <w:rsid w:val="003E6773"/>
    <w:rsid w:val="003F1E87"/>
    <w:rsid w:val="00410753"/>
    <w:rsid w:val="0041261E"/>
    <w:rsid w:val="00422EA2"/>
    <w:rsid w:val="00425C39"/>
    <w:rsid w:val="0043728F"/>
    <w:rsid w:val="00456DC0"/>
    <w:rsid w:val="004B2A88"/>
    <w:rsid w:val="004B4643"/>
    <w:rsid w:val="004C1139"/>
    <w:rsid w:val="00504232"/>
    <w:rsid w:val="00510491"/>
    <w:rsid w:val="0051261E"/>
    <w:rsid w:val="0053449C"/>
    <w:rsid w:val="00555E43"/>
    <w:rsid w:val="00561449"/>
    <w:rsid w:val="00590381"/>
    <w:rsid w:val="005C1A49"/>
    <w:rsid w:val="005C3628"/>
    <w:rsid w:val="005F4BD8"/>
    <w:rsid w:val="0062364A"/>
    <w:rsid w:val="00632951"/>
    <w:rsid w:val="0063303D"/>
    <w:rsid w:val="00637905"/>
    <w:rsid w:val="00680E5D"/>
    <w:rsid w:val="00681531"/>
    <w:rsid w:val="006A1AAE"/>
    <w:rsid w:val="006B3868"/>
    <w:rsid w:val="006B392D"/>
    <w:rsid w:val="006E01A7"/>
    <w:rsid w:val="006E2BD0"/>
    <w:rsid w:val="006F7248"/>
    <w:rsid w:val="00705869"/>
    <w:rsid w:val="00705FB3"/>
    <w:rsid w:val="00706428"/>
    <w:rsid w:val="00733B11"/>
    <w:rsid w:val="0078260E"/>
    <w:rsid w:val="0079269C"/>
    <w:rsid w:val="007B400D"/>
    <w:rsid w:val="007B5480"/>
    <w:rsid w:val="007C3848"/>
    <w:rsid w:val="007E0EB4"/>
    <w:rsid w:val="00800BA7"/>
    <w:rsid w:val="008206E0"/>
    <w:rsid w:val="00821738"/>
    <w:rsid w:val="00833595"/>
    <w:rsid w:val="00835869"/>
    <w:rsid w:val="008533E2"/>
    <w:rsid w:val="00853BCF"/>
    <w:rsid w:val="008724B8"/>
    <w:rsid w:val="00876FC7"/>
    <w:rsid w:val="00883B50"/>
    <w:rsid w:val="008845AC"/>
    <w:rsid w:val="008B4111"/>
    <w:rsid w:val="008C47ED"/>
    <w:rsid w:val="008D0B99"/>
    <w:rsid w:val="008E3A3D"/>
    <w:rsid w:val="008E656D"/>
    <w:rsid w:val="00907C9C"/>
    <w:rsid w:val="00912F95"/>
    <w:rsid w:val="00916E71"/>
    <w:rsid w:val="00917DFE"/>
    <w:rsid w:val="00932A94"/>
    <w:rsid w:val="009478DB"/>
    <w:rsid w:val="00962D9A"/>
    <w:rsid w:val="009715D6"/>
    <w:rsid w:val="009930FF"/>
    <w:rsid w:val="009A1735"/>
    <w:rsid w:val="009A469E"/>
    <w:rsid w:val="009B2B56"/>
    <w:rsid w:val="009D3683"/>
    <w:rsid w:val="009E3F2C"/>
    <w:rsid w:val="009E70FA"/>
    <w:rsid w:val="00A0126E"/>
    <w:rsid w:val="00A07FF9"/>
    <w:rsid w:val="00A56C43"/>
    <w:rsid w:val="00A7039A"/>
    <w:rsid w:val="00A831CC"/>
    <w:rsid w:val="00A90E1E"/>
    <w:rsid w:val="00A910D7"/>
    <w:rsid w:val="00A95DC8"/>
    <w:rsid w:val="00AD58B6"/>
    <w:rsid w:val="00AE09C4"/>
    <w:rsid w:val="00AE2947"/>
    <w:rsid w:val="00B039D3"/>
    <w:rsid w:val="00B05A78"/>
    <w:rsid w:val="00B11D0F"/>
    <w:rsid w:val="00B11EBD"/>
    <w:rsid w:val="00B210E2"/>
    <w:rsid w:val="00B2153E"/>
    <w:rsid w:val="00B234C3"/>
    <w:rsid w:val="00B343D0"/>
    <w:rsid w:val="00B3671F"/>
    <w:rsid w:val="00B45D7F"/>
    <w:rsid w:val="00B51839"/>
    <w:rsid w:val="00B5364B"/>
    <w:rsid w:val="00B75A2D"/>
    <w:rsid w:val="00B84207"/>
    <w:rsid w:val="00B84BF9"/>
    <w:rsid w:val="00BC07C0"/>
    <w:rsid w:val="00BF2E19"/>
    <w:rsid w:val="00BF36F3"/>
    <w:rsid w:val="00C1701C"/>
    <w:rsid w:val="00C23731"/>
    <w:rsid w:val="00C24893"/>
    <w:rsid w:val="00C55ED2"/>
    <w:rsid w:val="00C57585"/>
    <w:rsid w:val="00C74F1D"/>
    <w:rsid w:val="00CD5EAA"/>
    <w:rsid w:val="00CE6C7F"/>
    <w:rsid w:val="00D03F2B"/>
    <w:rsid w:val="00D21970"/>
    <w:rsid w:val="00D33401"/>
    <w:rsid w:val="00D44F66"/>
    <w:rsid w:val="00D50B69"/>
    <w:rsid w:val="00D56E04"/>
    <w:rsid w:val="00D71974"/>
    <w:rsid w:val="00D73BF6"/>
    <w:rsid w:val="00D80F6E"/>
    <w:rsid w:val="00DA3A29"/>
    <w:rsid w:val="00DB37F9"/>
    <w:rsid w:val="00DB3821"/>
    <w:rsid w:val="00DC1F45"/>
    <w:rsid w:val="00DD3B81"/>
    <w:rsid w:val="00DE4741"/>
    <w:rsid w:val="00E0741F"/>
    <w:rsid w:val="00E220EF"/>
    <w:rsid w:val="00E250F9"/>
    <w:rsid w:val="00E26691"/>
    <w:rsid w:val="00E35645"/>
    <w:rsid w:val="00E50B90"/>
    <w:rsid w:val="00E67459"/>
    <w:rsid w:val="00E82A9F"/>
    <w:rsid w:val="00E900E9"/>
    <w:rsid w:val="00EB1DEE"/>
    <w:rsid w:val="00EC54B1"/>
    <w:rsid w:val="00ED7927"/>
    <w:rsid w:val="00EF2E8E"/>
    <w:rsid w:val="00F65C7B"/>
    <w:rsid w:val="00F72C03"/>
    <w:rsid w:val="00F86369"/>
    <w:rsid w:val="00F9486F"/>
    <w:rsid w:val="00FA013D"/>
    <w:rsid w:val="00FB57EF"/>
    <w:rsid w:val="00FC55AF"/>
    <w:rsid w:val="00FE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81BD"/>
  <w15:docId w15:val="{3F3383D3-0163-46A1-A0FB-A28B3508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91"/>
    <w:pPr>
      <w:spacing w:after="200" w:line="276" w:lineRule="auto"/>
    </w:pPr>
  </w:style>
  <w:style w:type="paragraph" w:styleId="Ttulo1">
    <w:name w:val="heading 1"/>
    <w:basedOn w:val="Ttulo10"/>
    <w:qFormat/>
    <w:rsid w:val="00034C04"/>
    <w:pPr>
      <w:outlineLvl w:val="0"/>
    </w:pPr>
  </w:style>
  <w:style w:type="paragraph" w:styleId="Ttulo2">
    <w:name w:val="heading 2"/>
    <w:basedOn w:val="Ttulo10"/>
    <w:qFormat/>
    <w:rsid w:val="00034C04"/>
    <w:pPr>
      <w:outlineLvl w:val="1"/>
    </w:pPr>
  </w:style>
  <w:style w:type="paragraph" w:styleId="Ttulo3">
    <w:name w:val="heading 3"/>
    <w:basedOn w:val="Ttulo10"/>
    <w:qFormat/>
    <w:rsid w:val="00034C0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53644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E1D48"/>
  </w:style>
  <w:style w:type="character" w:customStyle="1" w:styleId="RodapChar">
    <w:name w:val="Rodapé Char"/>
    <w:basedOn w:val="Fontepargpadro"/>
    <w:link w:val="Rodap"/>
    <w:uiPriority w:val="99"/>
    <w:qFormat/>
    <w:rsid w:val="003E1D48"/>
  </w:style>
  <w:style w:type="character" w:styleId="Forte">
    <w:name w:val="Strong"/>
    <w:basedOn w:val="Fontepargpadro"/>
    <w:uiPriority w:val="22"/>
    <w:qFormat/>
    <w:rsid w:val="00CB211A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B16F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81724"/>
    <w:rPr>
      <w:sz w:val="20"/>
      <w:szCs w:val="20"/>
    </w:rPr>
  </w:style>
  <w:style w:type="character" w:customStyle="1" w:styleId="ncoradanotaderodap">
    <w:name w:val="Âncora da nota de rodapé"/>
    <w:rsid w:val="00B343D0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81724"/>
    <w:rPr>
      <w:vertAlign w:val="superscript"/>
    </w:rPr>
  </w:style>
  <w:style w:type="paragraph" w:styleId="Ttulo">
    <w:name w:val="Title"/>
    <w:basedOn w:val="Normal"/>
    <w:next w:val="Corpodetexto"/>
    <w:qFormat/>
    <w:rsid w:val="00B343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B16F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rsid w:val="006C4CD6"/>
    <w:rPr>
      <w:rFonts w:cs="Mangal"/>
    </w:rPr>
  </w:style>
  <w:style w:type="paragraph" w:styleId="Legenda">
    <w:name w:val="caption"/>
    <w:basedOn w:val="Normal"/>
    <w:qFormat/>
    <w:rsid w:val="006C4C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C4CD6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rsid w:val="006C4C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rsid w:val="00B343D0"/>
  </w:style>
  <w:style w:type="paragraph" w:styleId="Cabealho">
    <w:name w:val="header"/>
    <w:basedOn w:val="Normal"/>
    <w:link w:val="CabealhoChar"/>
    <w:uiPriority w:val="99"/>
    <w:unhideWhenUsed/>
    <w:rsid w:val="003E1D4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E1D4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034C04"/>
  </w:style>
  <w:style w:type="paragraph" w:styleId="Subttulo">
    <w:name w:val="Subtitle"/>
    <w:basedOn w:val="Ttulo10"/>
    <w:qFormat/>
    <w:rsid w:val="00034C04"/>
  </w:style>
  <w:style w:type="paragraph" w:styleId="PargrafodaLista">
    <w:name w:val="List Paragraph"/>
    <w:basedOn w:val="Normal"/>
    <w:uiPriority w:val="34"/>
    <w:qFormat/>
    <w:rsid w:val="003730BE"/>
    <w:pPr>
      <w:suppressAutoHyphens w:val="0"/>
      <w:ind w:left="720"/>
      <w:contextualSpacing/>
    </w:pPr>
  </w:style>
  <w:style w:type="paragraph" w:customStyle="1" w:styleId="Default">
    <w:name w:val="Default"/>
    <w:qFormat/>
    <w:rsid w:val="00CD5452"/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FB710D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0A45B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1724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E4741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A1AA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A1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vidoriageral.rs.gov.br/decisoes-cm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A73C-B09F-4726-8F7E-6E1BE660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humberto-kipper</dc:creator>
  <cp:lastModifiedBy>Liliana da Silva Barcellos</cp:lastModifiedBy>
  <cp:revision>11</cp:revision>
  <cp:lastPrinted>2018-10-11T19:20:00Z</cp:lastPrinted>
  <dcterms:created xsi:type="dcterms:W3CDTF">2025-01-27T14:35:00Z</dcterms:created>
  <dcterms:modified xsi:type="dcterms:W3CDTF">2025-03-06T20:34:00Z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